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C7B" w:rsidRDefault="00BC7AB5" w:rsidP="00705C7B">
      <w:pPr>
        <w:spacing w:after="0" w:line="240" w:lineRule="auto"/>
        <w:ind w:left="4678"/>
        <w:rPr>
          <w:rFonts w:ascii="Times New Roman" w:eastAsia="Times New Roman" w:hAnsi="Times New Roman" w:cs="Times New Roman"/>
          <w:bCs/>
          <w:lang w:eastAsia="pl-PL"/>
        </w:rPr>
      </w:pPr>
      <w:r w:rsidRPr="00705C7B">
        <w:rPr>
          <w:rFonts w:ascii="Times New Roman" w:eastAsia="Times New Roman" w:hAnsi="Times New Roman" w:cs="Times New Roman"/>
          <w:bCs/>
          <w:lang w:eastAsia="pl-PL"/>
        </w:rPr>
        <w:t>Załącznik nr 3</w:t>
      </w:r>
      <w:r w:rsidR="00FD60B3" w:rsidRPr="00705C7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:rsidR="00FD60B3" w:rsidRPr="00705C7B" w:rsidRDefault="00FD60B3" w:rsidP="00705C7B">
      <w:pPr>
        <w:spacing w:after="0" w:line="240" w:lineRule="auto"/>
        <w:ind w:left="4678"/>
        <w:rPr>
          <w:rFonts w:ascii="Times New Roman" w:eastAsia="Times New Roman" w:hAnsi="Times New Roman" w:cs="Times New Roman"/>
          <w:bCs/>
          <w:lang w:eastAsia="pl-PL"/>
        </w:rPr>
      </w:pPr>
      <w:r w:rsidRPr="00705C7B">
        <w:rPr>
          <w:rFonts w:ascii="Times New Roman" w:eastAsia="Times New Roman" w:hAnsi="Times New Roman" w:cs="Times New Roman"/>
          <w:bCs/>
          <w:lang w:eastAsia="pl-PL"/>
        </w:rPr>
        <w:t>do zapytania ofertowego nr 90.DAG.262.</w:t>
      </w:r>
      <w:r w:rsidR="00CB45E1">
        <w:rPr>
          <w:rFonts w:ascii="Times New Roman" w:eastAsia="Times New Roman" w:hAnsi="Times New Roman" w:cs="Times New Roman"/>
          <w:bCs/>
          <w:lang w:eastAsia="pl-PL"/>
        </w:rPr>
        <w:t>42</w:t>
      </w:r>
      <w:r w:rsidRPr="00705C7B">
        <w:rPr>
          <w:rFonts w:ascii="Times New Roman" w:eastAsia="Times New Roman" w:hAnsi="Times New Roman" w:cs="Times New Roman"/>
          <w:bCs/>
          <w:lang w:eastAsia="pl-PL"/>
        </w:rPr>
        <w:t>.202</w:t>
      </w:r>
      <w:r w:rsidR="00CB45E1">
        <w:rPr>
          <w:rFonts w:ascii="Times New Roman" w:eastAsia="Times New Roman" w:hAnsi="Times New Roman" w:cs="Times New Roman"/>
          <w:bCs/>
          <w:lang w:eastAsia="pl-PL"/>
        </w:rPr>
        <w:t>6</w:t>
      </w:r>
    </w:p>
    <w:p w:rsidR="00FD60B3" w:rsidRPr="00A51425" w:rsidRDefault="00FD60B3" w:rsidP="00FD60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FD60B3" w:rsidRPr="00A51425" w:rsidRDefault="00FD60B3" w:rsidP="00FD60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FD60B3" w:rsidRPr="00705C7B" w:rsidRDefault="00FD60B3" w:rsidP="00FD6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5C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OFERTY</w:t>
      </w:r>
    </w:p>
    <w:p w:rsidR="00FD60B3" w:rsidRPr="00A51425" w:rsidRDefault="00FD60B3" w:rsidP="00FD60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A5142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</w:p>
    <w:p w:rsidR="00FD60B3" w:rsidRPr="00A51425" w:rsidRDefault="00FD60B3" w:rsidP="00FD60B3">
      <w:pPr>
        <w:keepNext/>
        <w:keepLines/>
        <w:spacing w:before="120" w:after="0" w:line="240" w:lineRule="auto"/>
        <w:outlineLvl w:val="4"/>
        <w:rPr>
          <w:rFonts w:ascii="Times New Roman" w:eastAsiaTheme="majorEastAsia" w:hAnsi="Times New Roman" w:cs="Times New Roman"/>
          <w:b/>
          <w:color w:val="2E74B5" w:themeColor="accent1" w:themeShade="BF"/>
          <w:sz w:val="20"/>
          <w:szCs w:val="20"/>
          <w:lang w:eastAsia="pl-PL"/>
        </w:rPr>
      </w:pPr>
      <w:r w:rsidRPr="00A51425">
        <w:rPr>
          <w:rFonts w:ascii="Times New Roman" w:eastAsiaTheme="majorEastAsia" w:hAnsi="Times New Roman" w:cs="Times New Roman"/>
          <w:b/>
          <w:color w:val="2E74B5" w:themeColor="accent1" w:themeShade="BF"/>
          <w:sz w:val="20"/>
          <w:szCs w:val="20"/>
          <w:lang w:eastAsia="pl-PL"/>
        </w:rPr>
        <w:t>......................................................</w:t>
      </w:r>
    </w:p>
    <w:p w:rsidR="00FD60B3" w:rsidRPr="00A51425" w:rsidRDefault="00FD60B3" w:rsidP="00FD60B3">
      <w:pPr>
        <w:keepNext/>
        <w:keepLines/>
        <w:spacing w:before="120" w:after="0" w:line="240" w:lineRule="auto"/>
        <w:outlineLvl w:val="4"/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</w:pPr>
      <w:r w:rsidRPr="00A51425">
        <w:rPr>
          <w:rFonts w:ascii="Times New Roman" w:eastAsiaTheme="majorEastAsia" w:hAnsi="Times New Roman" w:cs="Times New Roman"/>
          <w:b/>
          <w:color w:val="2E74B5" w:themeColor="accent1" w:themeShade="BF"/>
          <w:sz w:val="20"/>
          <w:szCs w:val="20"/>
          <w:lang w:eastAsia="pl-PL"/>
        </w:rPr>
        <w:t xml:space="preserve"> </w:t>
      </w:r>
      <w:r w:rsidRPr="00A51425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  <w:t xml:space="preserve">(pieczęć adresowa Wykonawcy) </w:t>
      </w:r>
      <w:r w:rsidRPr="00A51425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  <w:tab/>
      </w:r>
      <w:r w:rsidRPr="00A51425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  <w:tab/>
      </w:r>
      <w:r w:rsidRPr="00A51425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  <w:tab/>
      </w:r>
      <w:r w:rsidRPr="00A51425">
        <w:rPr>
          <w:rFonts w:ascii="Times New Roman" w:eastAsiaTheme="majorEastAsia" w:hAnsi="Times New Roman" w:cs="Times New Roman"/>
          <w:b/>
          <w:i/>
          <w:color w:val="2E74B5" w:themeColor="accent1" w:themeShade="BF"/>
          <w:sz w:val="20"/>
          <w:szCs w:val="20"/>
          <w:lang w:eastAsia="pl-PL"/>
        </w:rPr>
        <w:tab/>
        <w:t xml:space="preserve"> </w:t>
      </w:r>
    </w:p>
    <w:p w:rsidR="00FD60B3" w:rsidRPr="00A51425" w:rsidRDefault="00FD60B3" w:rsidP="00FD60B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FD60B3" w:rsidRPr="00A51425" w:rsidRDefault="00FD60B3" w:rsidP="00FD60B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de-DE" w:eastAsia="pl-PL"/>
        </w:rPr>
      </w:pPr>
      <w:r w:rsidRPr="00A51425">
        <w:rPr>
          <w:rFonts w:ascii="Times New Roman" w:eastAsia="Times New Roman" w:hAnsi="Times New Roman" w:cs="Times New Roman"/>
          <w:sz w:val="20"/>
          <w:szCs w:val="20"/>
          <w:lang w:val="de-DE" w:eastAsia="pl-PL"/>
        </w:rPr>
        <w:t>Nr</w:t>
      </w:r>
      <w:r w:rsidR="001052A3">
        <w:rPr>
          <w:rFonts w:ascii="Times New Roman" w:eastAsia="Times New Roman" w:hAnsi="Times New Roman" w:cs="Times New Roman"/>
          <w:sz w:val="20"/>
          <w:szCs w:val="20"/>
          <w:lang w:val="de-DE" w:eastAsia="pl-PL"/>
        </w:rPr>
        <w:t>.</w:t>
      </w:r>
      <w:r w:rsidRPr="00A51425">
        <w:rPr>
          <w:rFonts w:ascii="Times New Roman" w:eastAsia="Times New Roman" w:hAnsi="Times New Roman" w:cs="Times New Roman"/>
          <w:sz w:val="20"/>
          <w:szCs w:val="20"/>
          <w:lang w:val="de-DE" w:eastAsia="pl-PL"/>
        </w:rPr>
        <w:t xml:space="preserve"> tel. ..................................</w:t>
      </w:r>
    </w:p>
    <w:p w:rsidR="00FD60B3" w:rsidRPr="00A51425" w:rsidRDefault="00FD60B3" w:rsidP="00FD60B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A51425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NIP: .................................................. REGON: ...................................... BDO ………………………………</w:t>
      </w:r>
    </w:p>
    <w:p w:rsidR="00FD60B3" w:rsidRPr="00A51425" w:rsidRDefault="00FD60B3" w:rsidP="00FD60B3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A51425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e-mail ……………………………………………………………………</w:t>
      </w:r>
    </w:p>
    <w:p w:rsidR="00FD60B3" w:rsidRPr="00705C7B" w:rsidRDefault="00FD60B3" w:rsidP="00FD60B3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05C7B">
        <w:rPr>
          <w:rFonts w:ascii="Times New Roman" w:eastAsia="Times New Roman" w:hAnsi="Times New Roman" w:cs="Times New Roman"/>
          <w:lang w:eastAsia="pl-PL"/>
        </w:rPr>
        <w:t>W odpowiedzi na za</w:t>
      </w:r>
      <w:r w:rsidR="00AA227A" w:rsidRPr="00705C7B">
        <w:rPr>
          <w:rFonts w:ascii="Times New Roman" w:eastAsia="Times New Roman" w:hAnsi="Times New Roman" w:cs="Times New Roman"/>
          <w:lang w:eastAsia="pl-PL"/>
        </w:rPr>
        <w:t>pytanie ofertowe nr 90.DAG.262.</w:t>
      </w:r>
      <w:r w:rsidR="00F63E36" w:rsidRPr="00705C7B">
        <w:rPr>
          <w:rFonts w:ascii="Times New Roman" w:eastAsia="Times New Roman" w:hAnsi="Times New Roman" w:cs="Times New Roman"/>
          <w:lang w:eastAsia="pl-PL"/>
        </w:rPr>
        <w:t>36</w:t>
      </w:r>
      <w:r w:rsidRPr="00705C7B">
        <w:rPr>
          <w:rFonts w:ascii="Times New Roman" w:eastAsia="Times New Roman" w:hAnsi="Times New Roman" w:cs="Times New Roman"/>
          <w:lang w:eastAsia="pl-PL"/>
        </w:rPr>
        <w:t>.202</w:t>
      </w:r>
      <w:r w:rsidR="00F63E36" w:rsidRPr="00705C7B">
        <w:rPr>
          <w:rFonts w:ascii="Times New Roman" w:eastAsia="Times New Roman" w:hAnsi="Times New Roman" w:cs="Times New Roman"/>
          <w:lang w:eastAsia="pl-PL"/>
        </w:rPr>
        <w:t>5</w:t>
      </w:r>
      <w:r w:rsidRPr="00705C7B">
        <w:rPr>
          <w:rFonts w:ascii="Times New Roman" w:eastAsia="Times New Roman" w:hAnsi="Times New Roman" w:cs="Times New Roman"/>
          <w:lang w:eastAsia="pl-PL"/>
        </w:rPr>
        <w:t xml:space="preserve"> składamy ofertę na świadczenie usługi odbioru zużytego sprzętu elektrycznego i elektronicznego. </w:t>
      </w:r>
      <w:r w:rsidRPr="00705C7B">
        <w:rPr>
          <w:rFonts w:ascii="Times New Roman" w:eastAsia="Times New Roman" w:hAnsi="Times New Roman" w:cs="Times New Roman"/>
          <w:lang w:eastAsia="ar-SA"/>
        </w:rPr>
        <w:t>Ś</w:t>
      </w:r>
      <w:r w:rsidRPr="00705C7B">
        <w:rPr>
          <w:rFonts w:ascii="Times New Roman" w:eastAsia="Times New Roman" w:hAnsi="Times New Roman" w:cs="Times New Roman"/>
          <w:lang w:eastAsia="pl-PL"/>
        </w:rPr>
        <w:t xml:space="preserve">wiadczenie usługi odbioru, transportu i unieszkodliwiania odpadów o kodzie </w:t>
      </w:r>
      <w:r w:rsidR="00287343">
        <w:rPr>
          <w:rFonts w:ascii="Times New Roman" w:eastAsia="Times New Roman" w:hAnsi="Times New Roman" w:cs="Times New Roman"/>
          <w:lang w:eastAsia="pl-PL"/>
        </w:rPr>
        <w:t xml:space="preserve">16 02 11*, </w:t>
      </w:r>
      <w:r w:rsidRPr="00705C7B">
        <w:rPr>
          <w:rFonts w:ascii="Times New Roman" w:eastAsia="Times New Roman" w:hAnsi="Times New Roman" w:cs="Times New Roman"/>
          <w:lang w:eastAsia="pl-PL"/>
        </w:rPr>
        <w:t xml:space="preserve">16 02 13*, 16 02 14, 16 02 16, 16 80 01 zostanie wykonane </w:t>
      </w:r>
      <w:r w:rsidRPr="00705C7B">
        <w:rPr>
          <w:rFonts w:ascii="Times New Roman" w:eastAsia="Times New Roman" w:hAnsi="Times New Roman" w:cs="Times New Roman"/>
          <w:lang w:eastAsia="ar-SA"/>
        </w:rPr>
        <w:t>za ceny podane poniżej:</w:t>
      </w:r>
    </w:p>
    <w:tbl>
      <w:tblPr>
        <w:tblW w:w="105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"/>
        <w:gridCol w:w="1928"/>
        <w:gridCol w:w="2475"/>
        <w:gridCol w:w="1077"/>
        <w:gridCol w:w="1608"/>
        <w:gridCol w:w="1317"/>
        <w:gridCol w:w="1591"/>
      </w:tblGrid>
      <w:tr w:rsidR="00FD60B3" w:rsidRPr="00A51425" w:rsidTr="00F63E36">
        <w:trPr>
          <w:trHeight w:val="619"/>
          <w:jc w:val="center"/>
        </w:trPr>
        <w:tc>
          <w:tcPr>
            <w:tcW w:w="519" w:type="dxa"/>
            <w:shd w:val="clear" w:color="auto" w:fill="auto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Lp.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Przedmiot zamówienia</w:t>
            </w:r>
          </w:p>
        </w:tc>
        <w:tc>
          <w:tcPr>
            <w:tcW w:w="2475" w:type="dxa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Rodzaj odpadu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Szacowana ilość</w:t>
            </w:r>
          </w:p>
          <w:p w:rsidR="00FD60B3" w:rsidRPr="00D30864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D30864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(kg)</w:t>
            </w:r>
          </w:p>
        </w:tc>
        <w:tc>
          <w:tcPr>
            <w:tcW w:w="1608" w:type="dxa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ODBIÓR</w:t>
            </w:r>
          </w:p>
          <w:p w:rsidR="00FD60B3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ODPŁATNY</w:t>
            </w:r>
          </w:p>
          <w:p w:rsidR="00F63E36" w:rsidRPr="00A51425" w:rsidRDefault="00F63E36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(</w:t>
            </w:r>
            <w:r w:rsidRPr="00F63E36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Wykonawca płaci Zamawiającemu)</w:t>
            </w:r>
          </w:p>
          <w:p w:rsidR="00FD60B3" w:rsidRPr="00F63E36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F63E3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stawka brutto/kg</w:t>
            </w:r>
          </w:p>
        </w:tc>
        <w:tc>
          <w:tcPr>
            <w:tcW w:w="1317" w:type="dxa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ODBIÓR</w:t>
            </w:r>
          </w:p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BEZPŁATNY</w:t>
            </w:r>
          </w:p>
        </w:tc>
        <w:tc>
          <w:tcPr>
            <w:tcW w:w="1591" w:type="dxa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ODBIÓR</w:t>
            </w:r>
          </w:p>
          <w:p w:rsidR="00FD60B3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PŁATNY</w:t>
            </w:r>
          </w:p>
          <w:p w:rsidR="00F63E36" w:rsidRPr="00F63E36" w:rsidRDefault="00F63E36" w:rsidP="00F6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9C59E7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(</w:t>
            </w:r>
            <w:r w:rsidR="00A906C7" w:rsidRPr="009C59E7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Zamawiający</w:t>
            </w:r>
            <w:r w:rsidR="00A906C7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 xml:space="preserve"> </w:t>
            </w:r>
            <w:r w:rsidRPr="00F63E36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 xml:space="preserve">płaci </w:t>
            </w:r>
            <w:r w:rsidR="00A906C7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Wykonawcy</w:t>
            </w:r>
            <w:r w:rsidRPr="00F63E36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)</w:t>
            </w:r>
          </w:p>
          <w:p w:rsidR="00FD60B3" w:rsidRPr="00F63E36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</w:pPr>
            <w:r w:rsidRPr="00F63E36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pl-PL"/>
              </w:rPr>
              <w:t>stawka brutto/kg</w:t>
            </w:r>
          </w:p>
        </w:tc>
      </w:tr>
      <w:tr w:rsidR="00FD60B3" w:rsidRPr="00A51425" w:rsidTr="00287343">
        <w:trPr>
          <w:trHeight w:val="155"/>
          <w:jc w:val="center"/>
        </w:trPr>
        <w:tc>
          <w:tcPr>
            <w:tcW w:w="519" w:type="dxa"/>
            <w:shd w:val="clear" w:color="auto" w:fill="auto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A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B</w:t>
            </w:r>
          </w:p>
        </w:tc>
        <w:tc>
          <w:tcPr>
            <w:tcW w:w="2475" w:type="dxa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C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D</w:t>
            </w:r>
          </w:p>
        </w:tc>
        <w:tc>
          <w:tcPr>
            <w:tcW w:w="1608" w:type="dxa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E</w:t>
            </w:r>
          </w:p>
        </w:tc>
        <w:tc>
          <w:tcPr>
            <w:tcW w:w="1317" w:type="dxa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F</w:t>
            </w:r>
          </w:p>
        </w:tc>
        <w:tc>
          <w:tcPr>
            <w:tcW w:w="1591" w:type="dxa"/>
          </w:tcPr>
          <w:p w:rsidR="00FD60B3" w:rsidRPr="00A51425" w:rsidRDefault="00FD60B3" w:rsidP="00AD55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G</w:t>
            </w:r>
          </w:p>
        </w:tc>
      </w:tr>
      <w:tr w:rsidR="00705C7B" w:rsidRPr="00A51425" w:rsidTr="00287343">
        <w:trPr>
          <w:trHeight w:val="952"/>
          <w:jc w:val="center"/>
        </w:trPr>
        <w:tc>
          <w:tcPr>
            <w:tcW w:w="519" w:type="dxa"/>
            <w:vMerge w:val="restart"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</w:tcBorders>
            <w:vAlign w:val="center"/>
          </w:tcPr>
          <w:p w:rsidR="00705C7B" w:rsidRPr="00A51425" w:rsidRDefault="00705C7B" w:rsidP="00AD55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51425">
              <w:rPr>
                <w:rFonts w:ascii="Times New Roman" w:eastAsia="Calibri" w:hAnsi="Times New Roman" w:cs="Times New Roman"/>
                <w:sz w:val="18"/>
                <w:szCs w:val="18"/>
              </w:rPr>
              <w:t>odbiór środków trwałych i wyposażenia, w tym  sprzętu komputerowego (monitory komputerowe, komputery, myszki komputerowe, laptopy, drukarki, kserokopiarki  skanery, zasilacze) z miejsc i w terminach zgłaszanych przez Zamawiającego</w:t>
            </w:r>
          </w:p>
        </w:tc>
        <w:tc>
          <w:tcPr>
            <w:tcW w:w="2475" w:type="dxa"/>
            <w:vAlign w:val="center"/>
          </w:tcPr>
          <w:p w:rsidR="00287343" w:rsidRPr="00A51425" w:rsidRDefault="00287343" w:rsidP="00287343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 02 11*</w:t>
            </w:r>
          </w:p>
          <w:p w:rsidR="00705C7B" w:rsidRPr="00A51425" w:rsidRDefault="00287343" w:rsidP="00287343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8"/>
                <w:szCs w:val="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Zużyte urządzenia zawierające freony, HCFC lub HFC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705C7B" w:rsidRPr="00A51425" w:rsidRDefault="0028734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1 000</w:t>
            </w:r>
          </w:p>
        </w:tc>
        <w:tc>
          <w:tcPr>
            <w:tcW w:w="1608" w:type="dxa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5C7B" w:rsidRPr="00A51425" w:rsidTr="00F63E36">
        <w:trPr>
          <w:trHeight w:val="714"/>
          <w:jc w:val="center"/>
        </w:trPr>
        <w:tc>
          <w:tcPr>
            <w:tcW w:w="519" w:type="dxa"/>
            <w:vMerge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28" w:type="dxa"/>
            <w:vMerge/>
            <w:vAlign w:val="center"/>
          </w:tcPr>
          <w:p w:rsidR="00705C7B" w:rsidRPr="00A51425" w:rsidRDefault="00705C7B" w:rsidP="00AD55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2475" w:type="dxa"/>
            <w:vAlign w:val="center"/>
          </w:tcPr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 02 13*</w:t>
            </w:r>
          </w:p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Zużyte urządzenia zawierające niebezpieczne elementy inne niż wymienione w 16 02 09 do 16 02 12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2 000</w:t>
            </w: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8" w:type="dxa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5C7B" w:rsidRPr="00A51425" w:rsidTr="00F63E36">
        <w:trPr>
          <w:trHeight w:val="1122"/>
          <w:jc w:val="center"/>
        </w:trPr>
        <w:tc>
          <w:tcPr>
            <w:tcW w:w="519" w:type="dxa"/>
            <w:vMerge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28" w:type="dxa"/>
            <w:vMerge/>
            <w:vAlign w:val="center"/>
          </w:tcPr>
          <w:p w:rsidR="00705C7B" w:rsidRPr="00A51425" w:rsidRDefault="00705C7B" w:rsidP="00AD55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2475" w:type="dxa"/>
            <w:vAlign w:val="center"/>
          </w:tcPr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16 02 14</w:t>
            </w:r>
          </w:p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Zużyte urządzenia inne niż wymienione w 16 02 09 do 16 02 13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6 000</w:t>
            </w:r>
          </w:p>
        </w:tc>
        <w:tc>
          <w:tcPr>
            <w:tcW w:w="1608" w:type="dxa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5C7B" w:rsidRPr="00A51425" w:rsidTr="00F63E36">
        <w:trPr>
          <w:trHeight w:val="714"/>
          <w:jc w:val="center"/>
        </w:trPr>
        <w:tc>
          <w:tcPr>
            <w:tcW w:w="519" w:type="dxa"/>
            <w:vMerge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28" w:type="dxa"/>
            <w:vMerge/>
            <w:vAlign w:val="center"/>
          </w:tcPr>
          <w:p w:rsidR="00705C7B" w:rsidRPr="00A51425" w:rsidRDefault="00705C7B" w:rsidP="00AD55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2475" w:type="dxa"/>
            <w:vAlign w:val="center"/>
          </w:tcPr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16 02 16</w:t>
            </w:r>
          </w:p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pl-PL"/>
              </w:rPr>
              <w:t>Elementy usunięte ze zużytych urządzeń inne niż wymienione w 16 02 15</w:t>
            </w:r>
          </w:p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A514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1608" w:type="dxa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5C7B" w:rsidRPr="00A51425" w:rsidTr="00287343">
        <w:trPr>
          <w:trHeight w:val="899"/>
          <w:jc w:val="center"/>
        </w:trPr>
        <w:tc>
          <w:tcPr>
            <w:tcW w:w="519" w:type="dxa"/>
            <w:vMerge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28" w:type="dxa"/>
            <w:vMerge/>
            <w:tcBorders>
              <w:bottom w:val="single" w:sz="4" w:space="0" w:color="auto"/>
            </w:tcBorders>
            <w:vAlign w:val="center"/>
          </w:tcPr>
          <w:p w:rsidR="00705C7B" w:rsidRPr="00A51425" w:rsidRDefault="00705C7B" w:rsidP="00AD55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</w:p>
        </w:tc>
        <w:tc>
          <w:tcPr>
            <w:tcW w:w="2475" w:type="dxa"/>
            <w:vAlign w:val="center"/>
          </w:tcPr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16 80 01</w:t>
            </w:r>
          </w:p>
          <w:p w:rsidR="00705C7B" w:rsidRPr="00A51425" w:rsidRDefault="00705C7B" w:rsidP="00705C7B">
            <w:pPr>
              <w:tabs>
                <w:tab w:val="left" w:pos="57"/>
                <w:tab w:val="left" w:pos="284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l-PL"/>
              </w:rPr>
              <w:t>Magnetyczne i optyczne nośniki informacji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608" w:type="dxa"/>
            <w:vAlign w:val="center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705C7B" w:rsidRPr="00A51425" w:rsidRDefault="00705C7B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D60B3" w:rsidRPr="00A51425" w:rsidTr="00287343">
        <w:trPr>
          <w:trHeight w:val="333"/>
          <w:jc w:val="center"/>
        </w:trPr>
        <w:tc>
          <w:tcPr>
            <w:tcW w:w="5999" w:type="dxa"/>
            <w:gridSpan w:val="4"/>
            <w:shd w:val="clear" w:color="auto" w:fill="auto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5142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PODSUMOWANIE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7" w:type="dxa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91" w:type="dxa"/>
          </w:tcPr>
          <w:p w:rsidR="00FD60B3" w:rsidRPr="00A51425" w:rsidRDefault="00FD60B3" w:rsidP="00AD55FD">
            <w:pPr>
              <w:tabs>
                <w:tab w:val="left" w:pos="57"/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FD60B3" w:rsidRPr="00A51425" w:rsidRDefault="00FD60B3" w:rsidP="00FD60B3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FD60B3" w:rsidRPr="00705C7B" w:rsidRDefault="00FD60B3" w:rsidP="00FD60B3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705C7B">
        <w:rPr>
          <w:rFonts w:ascii="Times New Roman" w:eastAsia="Times New Roman" w:hAnsi="Times New Roman" w:cs="Times New Roman"/>
          <w:bCs/>
          <w:lang w:eastAsia="pl-PL"/>
        </w:rPr>
        <w:t>Te</w:t>
      </w:r>
      <w:r w:rsidR="00705C7B" w:rsidRPr="00705C7B">
        <w:rPr>
          <w:rFonts w:ascii="Times New Roman" w:eastAsia="Times New Roman" w:hAnsi="Times New Roman" w:cs="Times New Roman"/>
          <w:bCs/>
          <w:lang w:eastAsia="pl-PL"/>
        </w:rPr>
        <w:t xml:space="preserve">rmin realizacji usługi: od </w:t>
      </w:r>
      <w:r w:rsidR="009C59E7">
        <w:rPr>
          <w:rFonts w:ascii="Times New Roman" w:eastAsia="Times New Roman" w:hAnsi="Times New Roman" w:cs="Times New Roman"/>
          <w:bCs/>
          <w:lang w:eastAsia="pl-PL"/>
        </w:rPr>
        <w:t xml:space="preserve">dnia podpisania umowy </w:t>
      </w:r>
      <w:r w:rsidRPr="00705C7B">
        <w:rPr>
          <w:rFonts w:ascii="Times New Roman" w:eastAsia="Times New Roman" w:hAnsi="Times New Roman" w:cs="Times New Roman"/>
          <w:bCs/>
          <w:lang w:eastAsia="pl-PL"/>
        </w:rPr>
        <w:t>do dnia 3</w:t>
      </w:r>
      <w:r w:rsidR="00AA227A" w:rsidRPr="00705C7B">
        <w:rPr>
          <w:rFonts w:ascii="Times New Roman" w:eastAsia="Times New Roman" w:hAnsi="Times New Roman" w:cs="Times New Roman"/>
          <w:bCs/>
          <w:lang w:eastAsia="pl-PL"/>
        </w:rPr>
        <w:t>1</w:t>
      </w:r>
      <w:r w:rsidRPr="00705C7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1052A3" w:rsidRPr="00705C7B">
        <w:rPr>
          <w:rFonts w:ascii="Times New Roman" w:eastAsia="Times New Roman" w:hAnsi="Times New Roman" w:cs="Times New Roman"/>
          <w:bCs/>
          <w:lang w:eastAsia="pl-PL"/>
        </w:rPr>
        <w:t>października</w:t>
      </w:r>
      <w:r w:rsidRPr="00705C7B">
        <w:rPr>
          <w:rFonts w:ascii="Times New Roman" w:eastAsia="Times New Roman" w:hAnsi="Times New Roman" w:cs="Times New Roman"/>
          <w:bCs/>
          <w:lang w:eastAsia="pl-PL"/>
        </w:rPr>
        <w:t xml:space="preserve"> 202</w:t>
      </w:r>
      <w:r w:rsidR="00287343">
        <w:rPr>
          <w:rFonts w:ascii="Times New Roman" w:eastAsia="Times New Roman" w:hAnsi="Times New Roman" w:cs="Times New Roman"/>
          <w:bCs/>
          <w:lang w:eastAsia="pl-PL"/>
        </w:rPr>
        <w:t>7</w:t>
      </w:r>
      <w:r w:rsidRPr="00705C7B">
        <w:rPr>
          <w:rFonts w:ascii="Times New Roman" w:eastAsia="Times New Roman" w:hAnsi="Times New Roman" w:cs="Times New Roman"/>
          <w:bCs/>
          <w:lang w:eastAsia="pl-PL"/>
        </w:rPr>
        <w:t xml:space="preserve"> r.</w:t>
      </w:r>
    </w:p>
    <w:p w:rsidR="00FD60B3" w:rsidRPr="00705C7B" w:rsidRDefault="00FD60B3" w:rsidP="00FD60B3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1D5AA1" w:rsidRPr="009C59E7" w:rsidRDefault="00705C7B" w:rsidP="00FD60B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9C59E7">
        <w:rPr>
          <w:rFonts w:ascii="Times New Roman" w:eastAsia="Times New Roman" w:hAnsi="Times New Roman" w:cs="Times New Roman"/>
          <w:b/>
          <w:bCs/>
          <w:lang w:eastAsia="pl-PL"/>
        </w:rPr>
        <w:t>Metoda usunięcia danych z dysku</w:t>
      </w:r>
      <w:r w:rsidR="009C59E7">
        <w:rPr>
          <w:rFonts w:ascii="Times New Roman" w:eastAsia="Times New Roman" w:hAnsi="Times New Roman" w:cs="Times New Roman"/>
          <w:b/>
          <w:bCs/>
          <w:lang w:eastAsia="pl-PL"/>
        </w:rPr>
        <w:t>:</w:t>
      </w:r>
      <w:r w:rsidRPr="009C59E7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……………………………………………………………………</w:t>
      </w:r>
      <w:r w:rsidR="009C59E7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                                          </w:t>
      </w:r>
    </w:p>
    <w:p w:rsidR="00FA7E1C" w:rsidRPr="00867C29" w:rsidRDefault="001D5AA1" w:rsidP="00FA7E1C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867C29">
        <w:rPr>
          <w:rFonts w:ascii="Times New Roman" w:eastAsia="Times New Roman" w:hAnsi="Times New Roman" w:cs="Times New Roman"/>
          <w:b/>
          <w:bCs/>
          <w:lang w:eastAsia="pl-PL"/>
        </w:rPr>
        <w:t>W ramach bezpłatnego odbioru odpadów proponuje jego odbiór częściej niż</w:t>
      </w:r>
      <w:r w:rsidR="00FA7E1C" w:rsidRPr="00867C29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:rsidR="001D5AA1" w:rsidRPr="00867C29" w:rsidRDefault="001D5AA1" w:rsidP="00FA7E1C">
      <w:pPr>
        <w:spacing w:after="0" w:line="276" w:lineRule="auto"/>
        <w:rPr>
          <w:rFonts w:ascii="Times New Roman" w:eastAsia="Times New Roman" w:hAnsi="Times New Roman" w:cs="Times New Roman"/>
          <w:bCs/>
          <w:lang w:eastAsia="pl-PL"/>
        </w:rPr>
      </w:pPr>
      <w:r w:rsidRPr="00867C29">
        <w:rPr>
          <w:rFonts w:ascii="Times New Roman" w:eastAsia="Times New Roman" w:hAnsi="Times New Roman" w:cs="Times New Roman"/>
          <w:bCs/>
          <w:lang w:eastAsia="pl-PL"/>
        </w:rPr>
        <w:t>1 raz w miesiącu</w:t>
      </w:r>
      <w:r w:rsidR="00FA7E1C" w:rsidRPr="00867C29">
        <w:rPr>
          <w:rFonts w:ascii="Times New Roman" w:eastAsia="Times New Roman" w:hAnsi="Times New Roman" w:cs="Times New Roman"/>
          <w:bCs/>
          <w:lang w:eastAsia="pl-PL"/>
        </w:rPr>
        <w:t>/</w:t>
      </w:r>
      <w:r w:rsidRPr="00867C29">
        <w:rPr>
          <w:rFonts w:ascii="Times New Roman" w:eastAsia="Times New Roman" w:hAnsi="Times New Roman" w:cs="Times New Roman"/>
          <w:bCs/>
          <w:lang w:eastAsia="pl-PL"/>
        </w:rPr>
        <w:t>1 raz na dwa miesiące*</w:t>
      </w:r>
      <w:r w:rsidR="009C59E7" w:rsidRPr="00867C29">
        <w:rPr>
          <w:rFonts w:ascii="Times New Roman" w:eastAsia="Times New Roman" w:hAnsi="Times New Roman" w:cs="Times New Roman"/>
          <w:bCs/>
          <w:lang w:eastAsia="pl-PL"/>
        </w:rPr>
        <w:t>.</w:t>
      </w:r>
      <w:r w:rsidRPr="00867C29">
        <w:rPr>
          <w:rFonts w:ascii="Times New Roman" w:eastAsia="Times New Roman" w:hAnsi="Times New Roman" w:cs="Times New Roman"/>
          <w:bCs/>
          <w:lang w:eastAsia="pl-PL"/>
        </w:rPr>
        <w:t xml:space="preserve">     </w:t>
      </w:r>
    </w:p>
    <w:p w:rsidR="00705C7B" w:rsidRPr="00705C7B" w:rsidRDefault="00705C7B" w:rsidP="00FD60B3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:rsidR="00FD60B3" w:rsidRPr="00287343" w:rsidRDefault="00FA7E1C" w:rsidP="0028734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A7E1C">
        <w:rPr>
          <w:rFonts w:ascii="Times New Roman" w:eastAsia="Times New Roman" w:hAnsi="Times New Roman" w:cs="Times New Roman"/>
          <w:sz w:val="18"/>
          <w:szCs w:val="18"/>
          <w:lang w:eastAsia="ar-SA"/>
        </w:rPr>
        <w:t>*niepotrzebne skreślić</w:t>
      </w:r>
      <w:bookmarkStart w:id="0" w:name="_GoBack"/>
      <w:bookmarkEnd w:id="0"/>
    </w:p>
    <w:p w:rsidR="00FD60B3" w:rsidRPr="00FD60B3" w:rsidRDefault="00FD60B3" w:rsidP="00FD60B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D60B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……………………………………………..</w:t>
      </w:r>
    </w:p>
    <w:p w:rsidR="00E96BFD" w:rsidRPr="00FA7E1C" w:rsidRDefault="00FD60B3" w:rsidP="00FA7E1C">
      <w:pPr>
        <w:suppressAutoHyphens/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</w:t>
      </w:r>
      <w:r w:rsidRPr="00FD60B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Data i p</w:t>
      </w:r>
      <w:r w:rsidRPr="00FD60B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odpis Wykonawcy </w:t>
      </w:r>
    </w:p>
    <w:sectPr w:rsidR="00E96BFD" w:rsidRPr="00FA7E1C" w:rsidSect="00FA7E1C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0B3"/>
    <w:rsid w:val="001052A3"/>
    <w:rsid w:val="001D5AA1"/>
    <w:rsid w:val="001E4DDD"/>
    <w:rsid w:val="00283F3C"/>
    <w:rsid w:val="00287343"/>
    <w:rsid w:val="002A40F5"/>
    <w:rsid w:val="003421FD"/>
    <w:rsid w:val="00480354"/>
    <w:rsid w:val="006F6F11"/>
    <w:rsid w:val="00705C7B"/>
    <w:rsid w:val="00867C29"/>
    <w:rsid w:val="0093269F"/>
    <w:rsid w:val="009C59E7"/>
    <w:rsid w:val="00A906C7"/>
    <w:rsid w:val="00AA227A"/>
    <w:rsid w:val="00BC7AB5"/>
    <w:rsid w:val="00C731C8"/>
    <w:rsid w:val="00CB45E1"/>
    <w:rsid w:val="00D30864"/>
    <w:rsid w:val="00DA3013"/>
    <w:rsid w:val="00F63E36"/>
    <w:rsid w:val="00FA7E1C"/>
    <w:rsid w:val="00FB4651"/>
    <w:rsid w:val="00FD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0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A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60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5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Masternak</dc:creator>
  <cp:lastModifiedBy>Edyta Kamińska</cp:lastModifiedBy>
  <cp:revision>8</cp:revision>
  <cp:lastPrinted>2021-05-28T05:16:00Z</cp:lastPrinted>
  <dcterms:created xsi:type="dcterms:W3CDTF">2025-10-08T08:21:00Z</dcterms:created>
  <dcterms:modified xsi:type="dcterms:W3CDTF">2026-10-19T10:22:00Z</dcterms:modified>
</cp:coreProperties>
</file>