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75" w:rsidRDefault="00607275" w:rsidP="00C8640E">
      <w:pPr>
        <w:jc w:val="both"/>
      </w:pPr>
      <w:r>
        <w:t xml:space="preserve">Zgodnie z art. 13 ust. 1 i 2 Rozporządzenia Parlamentu Europejskiego i Rady (UE) 2016/679 z dnia27   kwietnia   2016   r.   w   sprawie   ochrony  osób   fizycznych   w   związku   </w:t>
      </w:r>
      <w:r w:rsidR="00C8640E">
        <w:br/>
      </w:r>
      <w:r>
        <w:t xml:space="preserve">z   przetwarzaniem   danych osobowych i w sprawie swobodnego przepływu takich danych oraz uchylenia dyrektywy 95/46/WE(ogólne rozporządzenie o ochronie danych) informuję, że: </w:t>
      </w:r>
    </w:p>
    <w:p w:rsidR="00607275" w:rsidRDefault="00607275" w:rsidP="00C8640E">
      <w:pPr>
        <w:jc w:val="both"/>
      </w:pPr>
    </w:p>
    <w:p w:rsidR="00607275" w:rsidRDefault="00607275" w:rsidP="00C8640E">
      <w:pPr>
        <w:jc w:val="both"/>
      </w:pPr>
      <w:r w:rsidRPr="008D44A4">
        <w:t xml:space="preserve">1)  administratorem  Pani/Pana  danych  osobowych  jest  Uniwersytet Mikołaja Kopernika </w:t>
      </w:r>
      <w:r w:rsidR="00C8640E">
        <w:br/>
      </w:r>
      <w:r w:rsidRPr="008D44A4">
        <w:t>w T</w:t>
      </w:r>
      <w:r>
        <w:t>oruniu, ul. Gagarina 11, 87-100.</w:t>
      </w:r>
    </w:p>
    <w:p w:rsidR="00607275" w:rsidRDefault="00607275" w:rsidP="00C8640E">
      <w:pPr>
        <w:jc w:val="both"/>
      </w:pPr>
      <w:r w:rsidRPr="008D44A4">
        <w:t xml:space="preserve">2) kontakt do Inspektora Ochrony Danych: </w:t>
      </w:r>
      <w:hyperlink r:id="rId5" w:history="1">
        <w:r w:rsidRPr="000622C7">
          <w:rPr>
            <w:rStyle w:val="Hipercze"/>
          </w:rPr>
          <w:t>iod@umk.pl</w:t>
        </w:r>
      </w:hyperlink>
      <w:r w:rsidR="00C8640E">
        <w:t>.</w:t>
      </w:r>
    </w:p>
    <w:p w:rsidR="00607275" w:rsidRDefault="00607275" w:rsidP="00C8640E">
      <w:pPr>
        <w:jc w:val="both"/>
      </w:pPr>
      <w:r w:rsidRPr="008D44A4">
        <w:t>3)   Pani/Pana   dane   osobowe   przetwarzane</w:t>
      </w:r>
      <w:r>
        <w:t xml:space="preserve"> </w:t>
      </w:r>
      <w:r w:rsidRPr="008D44A4">
        <w:t>będą</w:t>
      </w:r>
      <w:r>
        <w:t xml:space="preserve"> na podstawie art. 6 ust. 1 lit d) RODO oraz art. 9 ust. 2 lit i) RODO</w:t>
      </w:r>
      <w:r w:rsidRPr="008D44A4">
        <w:t xml:space="preserve">  w  celu  ułatwienia  służbom  sanitarnym dochodzenia  epidemiologicznego  na  wypadek  wykrycia,  że  osoba  zakażona  </w:t>
      </w:r>
      <w:r w:rsidR="00C8640E">
        <w:t>przebywała na tym samym terenie, na</w:t>
      </w:r>
      <w:r w:rsidRPr="008D44A4">
        <w:t xml:space="preserve"> którym Pani/Pan. </w:t>
      </w:r>
    </w:p>
    <w:p w:rsidR="00607275" w:rsidRDefault="00607275" w:rsidP="00C8640E">
      <w:pPr>
        <w:jc w:val="both"/>
      </w:pPr>
      <w:r w:rsidRPr="008D44A4">
        <w:t>4) odbiorcami Pani/Pana danych osobowych będą wyłącznie podmioty uprawnione  do  uzyskania danych osobowych na podstawie przepisów prawa w tym Państwowy Inspektor Sanitarny</w:t>
      </w:r>
      <w:r w:rsidR="00C8640E">
        <w:t>.</w:t>
      </w:r>
    </w:p>
    <w:p w:rsidR="00607275" w:rsidRDefault="00607275" w:rsidP="00C8640E">
      <w:pPr>
        <w:jc w:val="both"/>
      </w:pPr>
      <w:r w:rsidRPr="008D44A4">
        <w:t>5) Pani/Pana dane osobowe przechowywane będą przez okres 2-ch tygodni</w:t>
      </w:r>
      <w:r w:rsidR="00C8640E">
        <w:t>.</w:t>
      </w:r>
    </w:p>
    <w:p w:rsidR="00607275" w:rsidRDefault="00607275" w:rsidP="00C8640E">
      <w:pPr>
        <w:jc w:val="both"/>
      </w:pPr>
      <w:r w:rsidRPr="008D44A4">
        <w:t>6) posiada Pani/Pan prawo do żądania od administratora dostępu do danych osobowych,</w:t>
      </w:r>
      <w:r>
        <w:t xml:space="preserve"> </w:t>
      </w:r>
      <w:r w:rsidR="00C8640E">
        <w:t>prawo do ich sprostowania oraz w granicach prawa do</w:t>
      </w:r>
      <w:r w:rsidRPr="008D44A4">
        <w:t xml:space="preserve"> usunięcia lub ograniczenia </w:t>
      </w:r>
      <w:r w:rsidR="00C8640E">
        <w:t xml:space="preserve"> ich </w:t>
      </w:r>
      <w:r w:rsidRPr="008D44A4">
        <w:t>przetwarzania</w:t>
      </w:r>
      <w:r>
        <w:t>.</w:t>
      </w:r>
    </w:p>
    <w:p w:rsidR="00607275" w:rsidRDefault="00607275" w:rsidP="00C8640E">
      <w:pPr>
        <w:jc w:val="both"/>
      </w:pPr>
      <w:r w:rsidRPr="008D44A4">
        <w:t>7) ma Pani/Pan prawo wniesienia skargi do organu nadzorczego zajmujące</w:t>
      </w:r>
      <w:r w:rsidR="00C8640E">
        <w:t>go się ochroną danych osobowych.</w:t>
      </w:r>
    </w:p>
    <w:p w:rsidR="00E6212D" w:rsidRDefault="004605B5" w:rsidP="00C8640E">
      <w:pPr>
        <w:jc w:val="both"/>
      </w:pPr>
      <w:r>
        <w:t>8)</w:t>
      </w:r>
      <w:r w:rsidR="00607275" w:rsidRPr="008D44A4">
        <w:t xml:space="preserve"> podanie   danych   osobowych  jest  </w:t>
      </w:r>
      <w:r w:rsidR="00C8640E">
        <w:t>niezbędne do realizacji celu i</w:t>
      </w:r>
      <w:r w:rsidR="00607275" w:rsidRPr="008D44A4">
        <w:t xml:space="preserve">  odmowa  podania  danych  może skutkować odmową </w:t>
      </w:r>
      <w:r w:rsidR="00C8640E">
        <w:t>wpuszczenia do bud</w:t>
      </w:r>
      <w:bookmarkStart w:id="0" w:name="_GoBack"/>
      <w:bookmarkEnd w:id="0"/>
      <w:r w:rsidR="00C8640E">
        <w:t>ynku uczelni.</w:t>
      </w:r>
    </w:p>
    <w:sectPr w:rsidR="00E6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75"/>
    <w:rsid w:val="004605B5"/>
    <w:rsid w:val="00607275"/>
    <w:rsid w:val="00C8640E"/>
    <w:rsid w:val="00E6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07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07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2020-06-29T06:18:00Z</dcterms:created>
  <dcterms:modified xsi:type="dcterms:W3CDTF">2020-09-23T05:56:00Z</dcterms:modified>
</cp:coreProperties>
</file>