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69F" w:rsidRPr="0023369F" w:rsidRDefault="0023369F" w:rsidP="0023369F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b/>
          <w:lang w:eastAsia="pl-PL"/>
        </w:rPr>
      </w:pPr>
      <w:proofErr w:type="spellStart"/>
      <w:r w:rsidRPr="0023369F">
        <w:rPr>
          <w:rFonts w:eastAsia="Times New Roman" w:cstheme="minorHAnsi"/>
          <w:b/>
          <w:lang w:eastAsia="pl-PL"/>
        </w:rPr>
        <w:t>Quality</w:t>
      </w:r>
      <w:proofErr w:type="spellEnd"/>
      <w:r w:rsidRPr="0023369F">
        <w:rPr>
          <w:rFonts w:eastAsia="Times New Roman" w:cstheme="minorHAnsi"/>
          <w:b/>
          <w:lang w:eastAsia="pl-PL"/>
        </w:rPr>
        <w:t xml:space="preserve"> of </w:t>
      </w:r>
      <w:proofErr w:type="spellStart"/>
      <w:r w:rsidRPr="0023369F">
        <w:rPr>
          <w:rFonts w:eastAsia="Times New Roman" w:cstheme="minorHAnsi"/>
          <w:b/>
          <w:lang w:eastAsia="pl-PL"/>
        </w:rPr>
        <w:t>project</w:t>
      </w:r>
      <w:proofErr w:type="spellEnd"/>
      <w:r w:rsidRPr="0023369F">
        <w:rPr>
          <w:rFonts w:eastAsia="Times New Roman" w:cstheme="minorHAnsi"/>
          <w:b/>
          <w:lang w:eastAsia="pl-PL"/>
        </w:rPr>
        <w:t xml:space="preserve"> design and </w:t>
      </w:r>
      <w:proofErr w:type="spellStart"/>
      <w:r w:rsidRPr="0023369F">
        <w:rPr>
          <w:rFonts w:eastAsia="Times New Roman" w:cstheme="minorHAnsi"/>
          <w:b/>
          <w:lang w:eastAsia="pl-PL"/>
        </w:rPr>
        <w:t>cooperation</w:t>
      </w:r>
      <w:proofErr w:type="spellEnd"/>
      <w:r w:rsidRPr="0023369F">
        <w:rPr>
          <w:rFonts w:eastAsia="Times New Roman" w:cstheme="minorHAnsi"/>
          <w:b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b/>
          <w:lang w:eastAsia="pl-PL"/>
        </w:rPr>
        <w:t>arrangements</w:t>
      </w:r>
      <w:proofErr w:type="spellEnd"/>
      <w:r w:rsidRPr="0023369F">
        <w:rPr>
          <w:rFonts w:eastAsia="Times New Roman" w:cstheme="minorHAnsi"/>
          <w:b/>
          <w:lang w:eastAsia="pl-PL"/>
        </w:rPr>
        <w:br/>
      </w:r>
    </w:p>
    <w:p w:rsidR="006019AC" w:rsidRDefault="0023369F" w:rsidP="0023369F">
      <w:pPr>
        <w:spacing w:after="0" w:line="240" w:lineRule="auto"/>
        <w:rPr>
          <w:rFonts w:eastAsia="Times New Roman" w:cstheme="minorHAnsi"/>
          <w:lang w:eastAsia="pl-PL"/>
        </w:rPr>
      </w:pPr>
      <w:proofErr w:type="spellStart"/>
      <w:r w:rsidRPr="0023369F">
        <w:rPr>
          <w:rFonts w:eastAsia="Times New Roman" w:cstheme="minorHAnsi"/>
          <w:lang w:eastAsia="pl-PL"/>
        </w:rPr>
        <w:t>Refer</w:t>
      </w:r>
      <w:proofErr w:type="spellEnd"/>
      <w:r w:rsidRPr="0023369F">
        <w:rPr>
          <w:rFonts w:eastAsia="Times New Roman" w:cstheme="minorHAnsi"/>
          <w:lang w:eastAsia="pl-PL"/>
        </w:rPr>
        <w:t xml:space="preserve"> to the </w:t>
      </w:r>
      <w:proofErr w:type="spellStart"/>
      <w:r w:rsidRPr="0023369F">
        <w:rPr>
          <w:rFonts w:eastAsia="Times New Roman" w:cstheme="minorHAnsi"/>
          <w:lang w:eastAsia="pl-PL"/>
        </w:rPr>
        <w:t>arrangements</w:t>
      </w:r>
      <w:proofErr w:type="spellEnd"/>
      <w:r w:rsidRPr="0023369F">
        <w:rPr>
          <w:rFonts w:eastAsia="Times New Roman" w:cstheme="minorHAnsi"/>
          <w:lang w:eastAsia="pl-PL"/>
        </w:rPr>
        <w:t xml:space="preserve"> and </w:t>
      </w:r>
      <w:proofErr w:type="spellStart"/>
      <w:r w:rsidRPr="0023369F">
        <w:rPr>
          <w:rFonts w:eastAsia="Times New Roman" w:cstheme="minorHAnsi"/>
          <w:lang w:eastAsia="pl-PL"/>
        </w:rPr>
        <w:t>measures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that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you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foresee</w:t>
      </w:r>
      <w:proofErr w:type="spellEnd"/>
      <w:r w:rsidRPr="0023369F">
        <w:rPr>
          <w:rFonts w:eastAsia="Times New Roman" w:cstheme="minorHAnsi"/>
          <w:lang w:eastAsia="pl-PL"/>
        </w:rPr>
        <w:t xml:space="preserve"> for the </w:t>
      </w:r>
      <w:proofErr w:type="spellStart"/>
      <w:r w:rsidRPr="0023369F">
        <w:rPr>
          <w:rFonts w:eastAsia="Times New Roman" w:cstheme="minorHAnsi"/>
          <w:lang w:eastAsia="pl-PL"/>
        </w:rPr>
        <w:t>different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phases</w:t>
      </w:r>
      <w:proofErr w:type="spellEnd"/>
      <w:r w:rsidRPr="0023369F">
        <w:rPr>
          <w:rFonts w:eastAsia="Times New Roman" w:cstheme="minorHAnsi"/>
          <w:lang w:eastAsia="pl-PL"/>
        </w:rPr>
        <w:t xml:space="preserve"> of the </w:t>
      </w:r>
      <w:proofErr w:type="spellStart"/>
      <w:r w:rsidRPr="0023369F">
        <w:rPr>
          <w:rFonts w:eastAsia="Times New Roman" w:cstheme="minorHAnsi"/>
          <w:lang w:eastAsia="pl-PL"/>
        </w:rPr>
        <w:t>mobility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project</w:t>
      </w:r>
      <w:proofErr w:type="spellEnd"/>
      <w:r w:rsidRPr="0023369F">
        <w:rPr>
          <w:rFonts w:eastAsia="Times New Roman" w:cstheme="minorHAnsi"/>
          <w:lang w:eastAsia="pl-PL"/>
        </w:rPr>
        <w:t xml:space="preserve">, </w:t>
      </w:r>
      <w:proofErr w:type="spellStart"/>
      <w:r w:rsidRPr="0023369F">
        <w:rPr>
          <w:rFonts w:eastAsia="Times New Roman" w:cstheme="minorHAnsi"/>
          <w:lang w:eastAsia="pl-PL"/>
        </w:rPr>
        <w:t>including</w:t>
      </w:r>
      <w:proofErr w:type="spellEnd"/>
      <w:r w:rsidRPr="0023369F">
        <w:rPr>
          <w:rFonts w:eastAsia="Times New Roman" w:cstheme="minorHAnsi"/>
          <w:lang w:eastAsia="pl-PL"/>
        </w:rPr>
        <w:t>:</w:t>
      </w:r>
    </w:p>
    <w:p w:rsidR="006019AC" w:rsidRDefault="0023369F" w:rsidP="006019AC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proofErr w:type="spellStart"/>
      <w:r w:rsidRPr="006019AC">
        <w:rPr>
          <w:rFonts w:eastAsia="Times New Roman" w:cstheme="minorHAnsi"/>
          <w:lang w:eastAsia="pl-PL"/>
        </w:rPr>
        <w:t>selection</w:t>
      </w:r>
      <w:proofErr w:type="spellEnd"/>
      <w:r w:rsidRPr="006019AC">
        <w:rPr>
          <w:rFonts w:eastAsia="Times New Roman" w:cstheme="minorHAnsi"/>
          <w:lang w:eastAsia="pl-PL"/>
        </w:rPr>
        <w:t xml:space="preserve"> of </w:t>
      </w:r>
      <w:proofErr w:type="spellStart"/>
      <w:r w:rsidRPr="006019AC">
        <w:rPr>
          <w:rFonts w:eastAsia="Times New Roman" w:cstheme="minorHAnsi"/>
          <w:lang w:eastAsia="pl-PL"/>
        </w:rPr>
        <w:t>participants,</w:t>
      </w:r>
      <w:proofErr w:type="spellEnd"/>
    </w:p>
    <w:p w:rsidR="0023369F" w:rsidRPr="006019AC" w:rsidRDefault="0023369F" w:rsidP="006019AC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bookmarkStart w:id="0" w:name="_GoBack"/>
      <w:bookmarkEnd w:id="0"/>
      <w:r w:rsidRPr="006019AC">
        <w:rPr>
          <w:rFonts w:eastAsia="Times New Roman" w:cstheme="minorHAnsi"/>
          <w:lang w:eastAsia="pl-PL"/>
        </w:rPr>
        <w:t xml:space="preserve">the </w:t>
      </w:r>
      <w:proofErr w:type="spellStart"/>
      <w:r w:rsidRPr="006019AC">
        <w:rPr>
          <w:rFonts w:eastAsia="Times New Roman" w:cstheme="minorHAnsi"/>
          <w:lang w:eastAsia="pl-PL"/>
        </w:rPr>
        <w:t>support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provided</w:t>
      </w:r>
      <w:proofErr w:type="spellEnd"/>
      <w:r w:rsidRPr="006019AC">
        <w:rPr>
          <w:rFonts w:eastAsia="Times New Roman" w:cstheme="minorHAnsi"/>
          <w:lang w:eastAsia="pl-PL"/>
        </w:rPr>
        <w:t xml:space="preserve"> to </w:t>
      </w:r>
      <w:proofErr w:type="spellStart"/>
      <w:r w:rsidRPr="006019AC">
        <w:rPr>
          <w:rFonts w:eastAsia="Times New Roman" w:cstheme="minorHAnsi"/>
          <w:lang w:eastAsia="pl-PL"/>
        </w:rPr>
        <w:t>participants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before</w:t>
      </w:r>
      <w:proofErr w:type="spellEnd"/>
      <w:r w:rsidRPr="006019AC">
        <w:rPr>
          <w:rFonts w:eastAsia="Times New Roman" w:cstheme="minorHAnsi"/>
          <w:lang w:eastAsia="pl-PL"/>
        </w:rPr>
        <w:t xml:space="preserve">, </w:t>
      </w:r>
      <w:proofErr w:type="spellStart"/>
      <w:r w:rsidRPr="006019AC">
        <w:rPr>
          <w:rFonts w:eastAsia="Times New Roman" w:cstheme="minorHAnsi"/>
          <w:lang w:eastAsia="pl-PL"/>
        </w:rPr>
        <w:t>during</w:t>
      </w:r>
      <w:proofErr w:type="spellEnd"/>
      <w:r w:rsidRPr="006019AC">
        <w:rPr>
          <w:rFonts w:eastAsia="Times New Roman" w:cstheme="minorHAnsi"/>
          <w:lang w:eastAsia="pl-PL"/>
        </w:rPr>
        <w:t xml:space="preserve"> and </w:t>
      </w:r>
      <w:proofErr w:type="spellStart"/>
      <w:r w:rsidRPr="006019AC">
        <w:rPr>
          <w:rFonts w:eastAsia="Times New Roman" w:cstheme="minorHAnsi"/>
          <w:lang w:eastAsia="pl-PL"/>
        </w:rPr>
        <w:t>after</w:t>
      </w:r>
      <w:proofErr w:type="spellEnd"/>
      <w:r w:rsidRPr="006019AC">
        <w:rPr>
          <w:rFonts w:eastAsia="Times New Roman" w:cstheme="minorHAnsi"/>
          <w:lang w:eastAsia="pl-PL"/>
        </w:rPr>
        <w:t xml:space="preserve"> the </w:t>
      </w:r>
      <w:proofErr w:type="spellStart"/>
      <w:r w:rsidRPr="006019AC">
        <w:rPr>
          <w:rFonts w:eastAsia="Times New Roman" w:cstheme="minorHAnsi"/>
          <w:lang w:eastAsia="pl-PL"/>
        </w:rPr>
        <w:t>mobility</w:t>
      </w:r>
      <w:proofErr w:type="spellEnd"/>
      <w:r w:rsidRPr="006019AC">
        <w:rPr>
          <w:rFonts w:eastAsia="Times New Roman" w:cstheme="minorHAnsi"/>
          <w:lang w:eastAsia="pl-PL"/>
        </w:rPr>
        <w:t xml:space="preserve"> period, </w:t>
      </w:r>
      <w:proofErr w:type="spellStart"/>
      <w:r w:rsidRPr="006019AC">
        <w:rPr>
          <w:rFonts w:eastAsia="Times New Roman" w:cstheme="minorHAnsi"/>
          <w:lang w:eastAsia="pl-PL"/>
        </w:rPr>
        <w:t>measures</w:t>
      </w:r>
      <w:proofErr w:type="spellEnd"/>
      <w:r w:rsidRPr="006019AC">
        <w:rPr>
          <w:rFonts w:eastAsia="Times New Roman" w:cstheme="minorHAnsi"/>
          <w:lang w:eastAsia="pl-PL"/>
        </w:rPr>
        <w:t xml:space="preserve"> to </w:t>
      </w:r>
      <w:proofErr w:type="spellStart"/>
      <w:r w:rsidRPr="006019AC">
        <w:rPr>
          <w:rFonts w:eastAsia="Times New Roman" w:cstheme="minorHAnsi"/>
          <w:lang w:eastAsia="pl-PL"/>
        </w:rPr>
        <w:t>ensure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full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recognition</w:t>
      </w:r>
      <w:proofErr w:type="spellEnd"/>
      <w:r w:rsidRPr="006019AC">
        <w:rPr>
          <w:rFonts w:eastAsia="Times New Roman" w:cstheme="minorHAnsi"/>
          <w:lang w:eastAsia="pl-PL"/>
        </w:rPr>
        <w:t xml:space="preserve"> for </w:t>
      </w:r>
      <w:proofErr w:type="spellStart"/>
      <w:r w:rsidRPr="006019AC">
        <w:rPr>
          <w:rFonts w:eastAsia="Times New Roman" w:cstheme="minorHAnsi"/>
          <w:lang w:eastAsia="pl-PL"/>
        </w:rPr>
        <w:t>all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participants</w:t>
      </w:r>
      <w:proofErr w:type="spellEnd"/>
      <w:r w:rsidRPr="006019AC">
        <w:rPr>
          <w:rFonts w:eastAsia="Times New Roman" w:cstheme="minorHAnsi"/>
          <w:lang w:eastAsia="pl-PL"/>
        </w:rPr>
        <w:t xml:space="preserve"> (</w:t>
      </w:r>
      <w:proofErr w:type="spellStart"/>
      <w:r w:rsidRPr="006019AC">
        <w:rPr>
          <w:rFonts w:eastAsia="Times New Roman" w:cstheme="minorHAnsi"/>
          <w:lang w:eastAsia="pl-PL"/>
        </w:rPr>
        <w:t>students</w:t>
      </w:r>
      <w:proofErr w:type="spellEnd"/>
      <w:r w:rsidRPr="006019AC">
        <w:rPr>
          <w:rFonts w:eastAsia="Times New Roman" w:cstheme="minorHAnsi"/>
          <w:lang w:eastAsia="pl-PL"/>
        </w:rPr>
        <w:t xml:space="preserve"> and </w:t>
      </w:r>
      <w:proofErr w:type="spellStart"/>
      <w:r w:rsidRPr="006019AC">
        <w:rPr>
          <w:rFonts w:eastAsia="Times New Roman" w:cstheme="minorHAnsi"/>
          <w:lang w:eastAsia="pl-PL"/>
        </w:rPr>
        <w:t>staff</w:t>
      </w:r>
      <w:proofErr w:type="spellEnd"/>
      <w:r w:rsidRPr="006019AC">
        <w:rPr>
          <w:rFonts w:eastAsia="Times New Roman" w:cstheme="minorHAnsi"/>
          <w:lang w:eastAsia="pl-PL"/>
        </w:rPr>
        <w:t xml:space="preserve">), by </w:t>
      </w:r>
      <w:proofErr w:type="spellStart"/>
      <w:r w:rsidRPr="006019AC">
        <w:rPr>
          <w:rFonts w:eastAsia="Times New Roman" w:cstheme="minorHAnsi"/>
          <w:lang w:eastAsia="pl-PL"/>
        </w:rPr>
        <w:t>your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institution</w:t>
      </w:r>
      <w:proofErr w:type="spellEnd"/>
      <w:r w:rsidRPr="006019AC">
        <w:rPr>
          <w:rFonts w:eastAsia="Times New Roman" w:cstheme="minorHAnsi"/>
          <w:lang w:eastAsia="pl-PL"/>
        </w:rPr>
        <w:t>,</w:t>
      </w:r>
      <w:r w:rsidR="006019AC" w:rsidRPr="006019AC">
        <w:rPr>
          <w:rFonts w:eastAsia="Times New Roman" w:cstheme="minorHAnsi"/>
          <w:lang w:eastAsia="pl-PL"/>
        </w:rPr>
        <w:t xml:space="preserve"> </w:t>
      </w:r>
      <w:r w:rsidRPr="006019AC">
        <w:rPr>
          <w:rFonts w:eastAsia="Times New Roman" w:cstheme="minorHAnsi"/>
          <w:lang w:eastAsia="pl-PL"/>
        </w:rPr>
        <w:t xml:space="preserve">and </w:t>
      </w:r>
      <w:proofErr w:type="spellStart"/>
      <w:r w:rsidRPr="006019AC">
        <w:rPr>
          <w:rFonts w:eastAsia="Times New Roman" w:cstheme="minorHAnsi"/>
          <w:lang w:eastAsia="pl-PL"/>
        </w:rPr>
        <w:t>procedures</w:t>
      </w:r>
      <w:proofErr w:type="spellEnd"/>
      <w:r w:rsidRPr="006019AC">
        <w:rPr>
          <w:rFonts w:eastAsia="Times New Roman" w:cstheme="minorHAnsi"/>
          <w:lang w:eastAsia="pl-PL"/>
        </w:rPr>
        <w:t xml:space="preserve"> for </w:t>
      </w:r>
      <w:proofErr w:type="spellStart"/>
      <w:r w:rsidRPr="006019AC">
        <w:rPr>
          <w:rFonts w:eastAsia="Times New Roman" w:cstheme="minorHAnsi"/>
          <w:lang w:eastAsia="pl-PL"/>
        </w:rPr>
        <w:t>debriefing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participants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after</w:t>
      </w:r>
      <w:proofErr w:type="spellEnd"/>
      <w:r w:rsidRPr="006019AC">
        <w:rPr>
          <w:rFonts w:eastAsia="Times New Roman" w:cstheme="minorHAnsi"/>
          <w:lang w:eastAsia="pl-PL"/>
        </w:rPr>
        <w:t xml:space="preserve"> </w:t>
      </w:r>
      <w:proofErr w:type="spellStart"/>
      <w:r w:rsidRPr="006019AC">
        <w:rPr>
          <w:rFonts w:eastAsia="Times New Roman" w:cstheme="minorHAnsi"/>
          <w:lang w:eastAsia="pl-PL"/>
        </w:rPr>
        <w:t>mobility</w:t>
      </w:r>
      <w:proofErr w:type="spellEnd"/>
      <w:r w:rsidRPr="006019AC">
        <w:rPr>
          <w:rFonts w:eastAsia="Times New Roman" w:cstheme="minorHAnsi"/>
          <w:lang w:eastAsia="pl-PL"/>
        </w:rPr>
        <w:t>.</w:t>
      </w:r>
      <w:r w:rsidRPr="006019AC">
        <w:rPr>
          <w:rFonts w:eastAsia="Times New Roman" w:cstheme="minorHAnsi"/>
          <w:lang w:eastAsia="pl-PL"/>
        </w:rPr>
        <w:br/>
      </w:r>
    </w:p>
    <w:p w:rsidR="0023369F" w:rsidRPr="0023369F" w:rsidRDefault="0023369F" w:rsidP="0023369F">
      <w:pPr>
        <w:spacing w:after="0" w:line="240" w:lineRule="auto"/>
        <w:rPr>
          <w:rFonts w:cstheme="minorHAnsi"/>
          <w:color w:val="202124"/>
          <w:shd w:val="clear" w:color="auto" w:fill="FFFFFF"/>
        </w:rPr>
      </w:pPr>
      <w:r w:rsidRPr="0023369F">
        <w:rPr>
          <w:rFonts w:eastAsia="Times New Roman" w:cstheme="minorHAnsi"/>
          <w:highlight w:val="yellow"/>
          <w:lang w:eastAsia="pl-PL"/>
        </w:rPr>
        <w:t xml:space="preserve">max. 3000 </w:t>
      </w:r>
      <w:proofErr w:type="spellStart"/>
      <w:r w:rsidRPr="0023369F">
        <w:rPr>
          <w:rFonts w:cstheme="minorHAnsi"/>
          <w:color w:val="202124"/>
          <w:highlight w:val="yellow"/>
          <w:shd w:val="clear" w:color="auto" w:fill="FFFFFF"/>
        </w:rPr>
        <w:t>characters</w:t>
      </w:r>
      <w:proofErr w:type="spellEnd"/>
    </w:p>
    <w:p w:rsidR="0023369F" w:rsidRPr="0023369F" w:rsidRDefault="0023369F" w:rsidP="0023369F">
      <w:pPr>
        <w:spacing w:after="0" w:line="240" w:lineRule="auto"/>
        <w:rPr>
          <w:rFonts w:eastAsia="Times New Roman" w:cstheme="minorHAnsi"/>
          <w:lang w:eastAsia="pl-PL"/>
        </w:rPr>
      </w:pPr>
      <w:r w:rsidRPr="0023369F">
        <w:rPr>
          <w:rFonts w:eastAsia="Times New Roman" w:cstheme="minorHAnsi"/>
          <w:b/>
          <w:lang w:eastAsia="pl-PL"/>
        </w:rPr>
        <w:br/>
        <w:t xml:space="preserve">b) </w:t>
      </w:r>
      <w:proofErr w:type="spellStart"/>
      <w:r w:rsidRPr="0023369F">
        <w:rPr>
          <w:rFonts w:eastAsia="Times New Roman" w:cstheme="minorHAnsi"/>
          <w:b/>
          <w:lang w:eastAsia="pl-PL"/>
        </w:rPr>
        <w:t>Relevance</w:t>
      </w:r>
      <w:proofErr w:type="spellEnd"/>
      <w:r w:rsidRPr="0023369F">
        <w:rPr>
          <w:rFonts w:eastAsia="Times New Roman" w:cstheme="minorHAnsi"/>
          <w:b/>
          <w:lang w:eastAsia="pl-PL"/>
        </w:rPr>
        <w:t xml:space="preserve"> of the </w:t>
      </w:r>
      <w:proofErr w:type="spellStart"/>
      <w:r w:rsidRPr="0023369F">
        <w:rPr>
          <w:rFonts w:eastAsia="Times New Roman" w:cstheme="minorHAnsi"/>
          <w:b/>
          <w:lang w:eastAsia="pl-PL"/>
        </w:rPr>
        <w:t>strategy</w:t>
      </w:r>
      <w:proofErr w:type="spellEnd"/>
      <w:r w:rsidRPr="0023369F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br/>
      </w:r>
      <w:proofErr w:type="spellStart"/>
      <w:r w:rsidRPr="0023369F">
        <w:rPr>
          <w:rFonts w:eastAsia="Times New Roman" w:cstheme="minorHAnsi"/>
          <w:lang w:eastAsia="pl-PL"/>
        </w:rPr>
        <w:t>Explain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how</w:t>
      </w:r>
      <w:proofErr w:type="spellEnd"/>
      <w:r w:rsidRPr="0023369F">
        <w:rPr>
          <w:rFonts w:eastAsia="Times New Roman" w:cstheme="minorHAnsi"/>
          <w:lang w:eastAsia="pl-PL"/>
        </w:rPr>
        <w:t xml:space="preserve"> the </w:t>
      </w:r>
      <w:proofErr w:type="spellStart"/>
      <w:r w:rsidRPr="0023369F">
        <w:rPr>
          <w:rFonts w:eastAsia="Times New Roman" w:cstheme="minorHAnsi"/>
          <w:lang w:eastAsia="pl-PL"/>
        </w:rPr>
        <w:t>project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cooperation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is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related</w:t>
      </w:r>
      <w:proofErr w:type="spellEnd"/>
      <w:r w:rsidRPr="0023369F">
        <w:rPr>
          <w:rFonts w:eastAsia="Times New Roman" w:cstheme="minorHAnsi"/>
          <w:lang w:eastAsia="pl-PL"/>
        </w:rPr>
        <w:t xml:space="preserve"> to the </w:t>
      </w:r>
      <w:proofErr w:type="spellStart"/>
      <w:r w:rsidRPr="0023369F">
        <w:rPr>
          <w:rFonts w:eastAsia="Times New Roman" w:cstheme="minorHAnsi"/>
          <w:lang w:eastAsia="pl-PL"/>
        </w:rPr>
        <w:t>internationalisation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strategy</w:t>
      </w:r>
      <w:proofErr w:type="spellEnd"/>
      <w:r w:rsidRPr="0023369F">
        <w:rPr>
          <w:rFonts w:eastAsia="Times New Roman" w:cstheme="minorHAnsi"/>
          <w:lang w:eastAsia="pl-PL"/>
        </w:rPr>
        <w:t xml:space="preserve"> of </w:t>
      </w:r>
      <w:proofErr w:type="spellStart"/>
      <w:r w:rsidRPr="0023369F">
        <w:rPr>
          <w:rFonts w:eastAsia="Times New Roman" w:cstheme="minorHAnsi"/>
          <w:lang w:eastAsia="pl-PL"/>
        </w:rPr>
        <w:t>all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higher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education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institutions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involved</w:t>
      </w:r>
      <w:proofErr w:type="spellEnd"/>
      <w:r w:rsidRPr="0023369F">
        <w:rPr>
          <w:rFonts w:eastAsia="Times New Roman" w:cstheme="minorHAnsi"/>
          <w:lang w:eastAsia="pl-PL"/>
        </w:rPr>
        <w:t>.</w:t>
      </w:r>
      <w:r w:rsidRPr="0023369F">
        <w:rPr>
          <w:rFonts w:eastAsia="Times New Roman" w:cstheme="minorHAnsi"/>
          <w:lang w:eastAsia="pl-PL"/>
        </w:rPr>
        <w:br/>
      </w:r>
      <w:proofErr w:type="spellStart"/>
      <w:r w:rsidRPr="0023369F">
        <w:rPr>
          <w:rFonts w:eastAsia="Times New Roman" w:cstheme="minorHAnsi"/>
          <w:lang w:eastAsia="pl-PL"/>
        </w:rPr>
        <w:t>You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may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refer</w:t>
      </w:r>
      <w:proofErr w:type="spellEnd"/>
      <w:r w:rsidRPr="0023369F">
        <w:rPr>
          <w:rFonts w:eastAsia="Times New Roman" w:cstheme="minorHAnsi"/>
          <w:lang w:eastAsia="pl-PL"/>
        </w:rPr>
        <w:t xml:space="preserve"> to the </w:t>
      </w:r>
      <w:proofErr w:type="spellStart"/>
      <w:r w:rsidRPr="0023369F">
        <w:rPr>
          <w:rFonts w:eastAsia="Times New Roman" w:cstheme="minorHAnsi"/>
          <w:lang w:eastAsia="pl-PL"/>
        </w:rPr>
        <w:t>specific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type</w:t>
      </w:r>
      <w:proofErr w:type="spellEnd"/>
      <w:r w:rsidRPr="0023369F">
        <w:rPr>
          <w:rFonts w:eastAsia="Times New Roman" w:cstheme="minorHAnsi"/>
          <w:lang w:eastAsia="pl-PL"/>
        </w:rPr>
        <w:t xml:space="preserve">(s) of </w:t>
      </w:r>
      <w:proofErr w:type="spellStart"/>
      <w:r w:rsidRPr="0023369F">
        <w:rPr>
          <w:rFonts w:eastAsia="Times New Roman" w:cstheme="minorHAnsi"/>
          <w:lang w:eastAsia="pl-PL"/>
        </w:rPr>
        <w:t>mobility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that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you</w:t>
      </w:r>
      <w:proofErr w:type="spellEnd"/>
      <w:r w:rsidRPr="0023369F">
        <w:rPr>
          <w:rFonts w:eastAsia="Times New Roman" w:cstheme="minorHAnsi"/>
          <w:lang w:eastAsia="pl-PL"/>
        </w:rPr>
        <w:t xml:space="preserve"> plan to </w:t>
      </w:r>
      <w:proofErr w:type="spellStart"/>
      <w:r w:rsidRPr="0023369F">
        <w:rPr>
          <w:rFonts w:eastAsia="Times New Roman" w:cstheme="minorHAnsi"/>
          <w:lang w:eastAsia="pl-PL"/>
        </w:rPr>
        <w:t>organise</w:t>
      </w:r>
      <w:proofErr w:type="spellEnd"/>
      <w:r w:rsidRPr="0023369F">
        <w:rPr>
          <w:rFonts w:eastAsia="Times New Roman" w:cstheme="minorHAnsi"/>
          <w:lang w:eastAsia="pl-PL"/>
        </w:rPr>
        <w:t xml:space="preserve">, the </w:t>
      </w:r>
      <w:proofErr w:type="spellStart"/>
      <w:r w:rsidRPr="0023369F">
        <w:rPr>
          <w:rFonts w:eastAsia="Times New Roman" w:cstheme="minorHAnsi"/>
          <w:lang w:eastAsia="pl-PL"/>
        </w:rPr>
        <w:t>subject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areas</w:t>
      </w:r>
      <w:proofErr w:type="spellEnd"/>
      <w:r w:rsidRPr="0023369F">
        <w:rPr>
          <w:rFonts w:eastAsia="Times New Roman" w:cstheme="minorHAnsi"/>
          <w:lang w:eastAsia="pl-PL"/>
        </w:rPr>
        <w:t xml:space="preserve">, as </w:t>
      </w:r>
      <w:proofErr w:type="spellStart"/>
      <w:r w:rsidRPr="0023369F">
        <w:rPr>
          <w:rFonts w:eastAsia="Times New Roman" w:cstheme="minorHAnsi"/>
          <w:lang w:eastAsia="pl-PL"/>
        </w:rPr>
        <w:t>well</w:t>
      </w:r>
      <w:proofErr w:type="spellEnd"/>
      <w:r w:rsidRPr="0023369F">
        <w:rPr>
          <w:rFonts w:eastAsia="Times New Roman" w:cstheme="minorHAnsi"/>
          <w:lang w:eastAsia="pl-PL"/>
        </w:rPr>
        <w:t xml:space="preserve"> as </w:t>
      </w:r>
      <w:proofErr w:type="spellStart"/>
      <w:r w:rsidRPr="0023369F">
        <w:rPr>
          <w:rFonts w:eastAsia="Times New Roman" w:cstheme="minorHAnsi"/>
          <w:lang w:eastAsia="pl-PL"/>
        </w:rPr>
        <w:t>any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other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specific</w:t>
      </w:r>
      <w:proofErr w:type="spellEnd"/>
      <w:r w:rsidRPr="0023369F">
        <w:rPr>
          <w:rFonts w:eastAsia="Times New Roman" w:cstheme="minorHAnsi"/>
          <w:lang w:eastAsia="pl-PL"/>
        </w:rPr>
        <w:t xml:space="preserve"> element </w:t>
      </w:r>
      <w:proofErr w:type="spellStart"/>
      <w:r w:rsidRPr="0023369F">
        <w:rPr>
          <w:rFonts w:eastAsia="Times New Roman" w:cstheme="minorHAnsi"/>
          <w:lang w:eastAsia="pl-PL"/>
        </w:rPr>
        <w:t>about</w:t>
      </w:r>
      <w:proofErr w:type="spellEnd"/>
      <w:r w:rsidRPr="0023369F">
        <w:rPr>
          <w:rFonts w:eastAsia="Times New Roman" w:cstheme="minorHAnsi"/>
          <w:lang w:eastAsia="pl-PL"/>
        </w:rPr>
        <w:t xml:space="preserve"> the </w:t>
      </w:r>
      <w:proofErr w:type="spellStart"/>
      <w:r w:rsidRPr="0023369F">
        <w:rPr>
          <w:rFonts w:eastAsia="Times New Roman" w:cstheme="minorHAnsi"/>
          <w:lang w:eastAsia="pl-PL"/>
        </w:rPr>
        <w:t>expected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cooperation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arrangements</w:t>
      </w:r>
      <w:proofErr w:type="spellEnd"/>
      <w:r w:rsidRPr="0023369F">
        <w:rPr>
          <w:rFonts w:eastAsia="Times New Roman" w:cstheme="minorHAnsi"/>
          <w:lang w:eastAsia="pl-PL"/>
        </w:rPr>
        <w:t xml:space="preserve"> with the partner </w:t>
      </w:r>
      <w:proofErr w:type="spellStart"/>
      <w:r w:rsidRPr="0023369F">
        <w:rPr>
          <w:rFonts w:eastAsia="Times New Roman" w:cstheme="minorHAnsi"/>
          <w:lang w:eastAsia="pl-PL"/>
        </w:rPr>
        <w:t>institution</w:t>
      </w:r>
      <w:proofErr w:type="spellEnd"/>
      <w:r w:rsidRPr="0023369F">
        <w:rPr>
          <w:rFonts w:eastAsia="Times New Roman" w:cstheme="minorHAnsi"/>
          <w:lang w:eastAsia="pl-PL"/>
        </w:rPr>
        <w:t>.</w:t>
      </w:r>
      <w:r w:rsidRPr="0023369F">
        <w:rPr>
          <w:rFonts w:eastAsia="Times New Roman" w:cstheme="minorHAnsi"/>
          <w:lang w:eastAsia="pl-PL"/>
        </w:rPr>
        <w:br/>
      </w:r>
      <w:proofErr w:type="spellStart"/>
      <w:r w:rsidRPr="0023369F">
        <w:rPr>
          <w:rFonts w:eastAsia="Times New Roman" w:cstheme="minorHAnsi"/>
          <w:lang w:eastAsia="pl-PL"/>
        </w:rPr>
        <w:t>Detail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your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previous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experience</w:t>
      </w:r>
      <w:proofErr w:type="spellEnd"/>
      <w:r w:rsidRPr="0023369F">
        <w:rPr>
          <w:rFonts w:eastAsia="Times New Roman" w:cstheme="minorHAnsi"/>
          <w:lang w:eastAsia="pl-PL"/>
        </w:rPr>
        <w:t xml:space="preserve"> of </w:t>
      </w:r>
      <w:proofErr w:type="spellStart"/>
      <w:r w:rsidRPr="0023369F">
        <w:rPr>
          <w:rFonts w:eastAsia="Times New Roman" w:cstheme="minorHAnsi"/>
          <w:lang w:eastAsia="pl-PL"/>
        </w:rPr>
        <w:t>cooperation</w:t>
      </w:r>
      <w:proofErr w:type="spellEnd"/>
      <w:r w:rsidRPr="0023369F">
        <w:rPr>
          <w:rFonts w:eastAsia="Times New Roman" w:cstheme="minorHAnsi"/>
          <w:lang w:eastAsia="pl-PL"/>
        </w:rPr>
        <w:t xml:space="preserve"> with the partner </w:t>
      </w:r>
      <w:proofErr w:type="spellStart"/>
      <w:r w:rsidRPr="0023369F">
        <w:rPr>
          <w:rFonts w:eastAsia="Times New Roman" w:cstheme="minorHAnsi"/>
          <w:lang w:eastAsia="pl-PL"/>
        </w:rPr>
        <w:t>institution</w:t>
      </w:r>
      <w:proofErr w:type="spellEnd"/>
      <w:r w:rsidRPr="0023369F">
        <w:rPr>
          <w:rFonts w:eastAsia="Times New Roman" w:cstheme="minorHAnsi"/>
          <w:lang w:eastAsia="pl-PL"/>
        </w:rPr>
        <w:t xml:space="preserve">. </w:t>
      </w:r>
      <w:proofErr w:type="spellStart"/>
      <w:r w:rsidRPr="0023369F">
        <w:rPr>
          <w:rFonts w:eastAsia="Times New Roman" w:cstheme="minorHAnsi"/>
          <w:lang w:eastAsia="pl-PL"/>
        </w:rPr>
        <w:t>Explain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how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you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expect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that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this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project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will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contribute</w:t>
      </w:r>
      <w:proofErr w:type="spellEnd"/>
      <w:r w:rsidRPr="0023369F">
        <w:rPr>
          <w:rFonts w:eastAsia="Times New Roman" w:cstheme="minorHAnsi"/>
          <w:lang w:eastAsia="pl-PL"/>
        </w:rPr>
        <w:t xml:space="preserve"> to </w:t>
      </w:r>
      <w:proofErr w:type="spellStart"/>
      <w:r w:rsidRPr="0023369F">
        <w:rPr>
          <w:rFonts w:eastAsia="Times New Roman" w:cstheme="minorHAnsi"/>
          <w:lang w:eastAsia="pl-PL"/>
        </w:rPr>
        <w:t>new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cooperation</w:t>
      </w:r>
      <w:proofErr w:type="spellEnd"/>
      <w:r w:rsidRPr="0023369F">
        <w:rPr>
          <w:rFonts w:eastAsia="Times New Roman" w:cstheme="minorHAnsi"/>
          <w:lang w:eastAsia="pl-PL"/>
        </w:rPr>
        <w:t xml:space="preserve"> in </w:t>
      </w:r>
      <w:proofErr w:type="spellStart"/>
      <w:r w:rsidRPr="0023369F">
        <w:rPr>
          <w:rFonts w:eastAsia="Times New Roman" w:cstheme="minorHAnsi"/>
          <w:lang w:eastAsia="pl-PL"/>
        </w:rPr>
        <w:t>education</w:t>
      </w:r>
      <w:proofErr w:type="spellEnd"/>
      <w:r w:rsidRPr="0023369F">
        <w:rPr>
          <w:rFonts w:eastAsia="Times New Roman" w:cstheme="minorHAnsi"/>
          <w:lang w:eastAsia="pl-PL"/>
        </w:rPr>
        <w:t xml:space="preserve"> and/</w:t>
      </w:r>
      <w:proofErr w:type="spellStart"/>
      <w:r w:rsidRPr="0023369F">
        <w:rPr>
          <w:rFonts w:eastAsia="Times New Roman" w:cstheme="minorHAnsi"/>
          <w:lang w:eastAsia="pl-PL"/>
        </w:rPr>
        <w:t>or</w:t>
      </w:r>
      <w:proofErr w:type="spellEnd"/>
      <w:r w:rsidRPr="0023369F">
        <w:rPr>
          <w:rFonts w:eastAsia="Times New Roman" w:cstheme="minorHAnsi"/>
          <w:lang w:eastAsia="pl-PL"/>
        </w:rPr>
        <w:t xml:space="preserve"> </w:t>
      </w:r>
      <w:proofErr w:type="spellStart"/>
      <w:r w:rsidRPr="0023369F">
        <w:rPr>
          <w:rFonts w:eastAsia="Times New Roman" w:cstheme="minorHAnsi"/>
          <w:lang w:eastAsia="pl-PL"/>
        </w:rPr>
        <w:t>research</w:t>
      </w:r>
      <w:proofErr w:type="spellEnd"/>
      <w:r w:rsidRPr="0023369F">
        <w:rPr>
          <w:rFonts w:eastAsia="Times New Roman" w:cstheme="minorHAnsi"/>
          <w:lang w:eastAsia="pl-PL"/>
        </w:rPr>
        <w:t xml:space="preserve"> in the region.</w:t>
      </w:r>
      <w:r w:rsidRPr="0023369F">
        <w:rPr>
          <w:rFonts w:eastAsia="Times New Roman" w:cstheme="minorHAnsi"/>
          <w:lang w:eastAsia="pl-PL"/>
        </w:rPr>
        <w:br/>
      </w:r>
    </w:p>
    <w:p w:rsidR="0023369F" w:rsidRPr="0023369F" w:rsidRDefault="0023369F" w:rsidP="0023369F">
      <w:pPr>
        <w:spacing w:after="0" w:line="240" w:lineRule="auto"/>
        <w:rPr>
          <w:rFonts w:cstheme="minorHAnsi"/>
          <w:color w:val="202124"/>
          <w:shd w:val="clear" w:color="auto" w:fill="FFFFFF"/>
        </w:rPr>
      </w:pPr>
      <w:r w:rsidRPr="0023369F">
        <w:rPr>
          <w:rFonts w:eastAsia="Times New Roman" w:cstheme="minorHAnsi"/>
          <w:highlight w:val="yellow"/>
          <w:lang w:eastAsia="pl-PL"/>
        </w:rPr>
        <w:t xml:space="preserve">max. 3000 </w:t>
      </w:r>
      <w:proofErr w:type="spellStart"/>
      <w:r w:rsidRPr="0023369F">
        <w:rPr>
          <w:rFonts w:cstheme="minorHAnsi"/>
          <w:color w:val="202124"/>
          <w:highlight w:val="yellow"/>
          <w:shd w:val="clear" w:color="auto" w:fill="FFFFFF"/>
        </w:rPr>
        <w:t>characters</w:t>
      </w:r>
      <w:proofErr w:type="spellEnd"/>
    </w:p>
    <w:p w:rsidR="0023369F" w:rsidRPr="003F725B" w:rsidRDefault="0023369F" w:rsidP="003F725B">
      <w:pPr>
        <w:spacing w:after="0" w:line="240" w:lineRule="auto"/>
        <w:rPr>
          <w:rFonts w:eastAsia="Times New Roman" w:cstheme="minorHAnsi"/>
          <w:lang w:eastAsia="pl-PL"/>
        </w:rPr>
      </w:pPr>
      <w:r w:rsidRPr="003F725B">
        <w:rPr>
          <w:rFonts w:eastAsia="Times New Roman" w:cstheme="minorHAnsi"/>
          <w:lang w:eastAsia="pl-PL"/>
        </w:rPr>
        <w:br/>
      </w:r>
      <w:r w:rsidRPr="003F725B">
        <w:rPr>
          <w:rFonts w:eastAsia="Times New Roman" w:cstheme="minorHAnsi"/>
          <w:lang w:eastAsia="pl-PL"/>
        </w:rPr>
        <w:br/>
      </w:r>
      <w:r w:rsidRPr="003F725B">
        <w:rPr>
          <w:rFonts w:eastAsia="Times New Roman" w:cstheme="minorHAnsi"/>
          <w:b/>
          <w:lang w:eastAsia="pl-PL"/>
        </w:rPr>
        <w:t xml:space="preserve">c) </w:t>
      </w:r>
      <w:proofErr w:type="spellStart"/>
      <w:r w:rsidRPr="003F725B">
        <w:rPr>
          <w:rFonts w:eastAsia="Times New Roman" w:cstheme="minorHAnsi"/>
          <w:b/>
          <w:lang w:eastAsia="pl-PL"/>
        </w:rPr>
        <w:t>Impact</w:t>
      </w:r>
      <w:proofErr w:type="spellEnd"/>
      <w:r w:rsidRPr="003F725B">
        <w:rPr>
          <w:rFonts w:eastAsia="Times New Roman" w:cstheme="minorHAnsi"/>
          <w:b/>
          <w:lang w:eastAsia="pl-PL"/>
        </w:rPr>
        <w:t xml:space="preserve"> and </w:t>
      </w:r>
      <w:proofErr w:type="spellStart"/>
      <w:r w:rsidRPr="003F725B">
        <w:rPr>
          <w:rFonts w:eastAsia="Times New Roman" w:cstheme="minorHAnsi"/>
          <w:b/>
          <w:lang w:eastAsia="pl-PL"/>
        </w:rPr>
        <w:t>dissemination</w:t>
      </w:r>
      <w:proofErr w:type="spellEnd"/>
      <w:r w:rsidRPr="003F725B">
        <w:rPr>
          <w:rFonts w:eastAsia="Times New Roman" w:cstheme="minorHAnsi"/>
          <w:b/>
          <w:lang w:eastAsia="pl-PL"/>
        </w:rPr>
        <w:br/>
      </w:r>
      <w:r w:rsidRPr="003F725B">
        <w:rPr>
          <w:rFonts w:eastAsia="Times New Roman" w:cstheme="minorHAnsi"/>
          <w:lang w:eastAsia="pl-PL"/>
        </w:rPr>
        <w:br/>
      </w:r>
      <w:proofErr w:type="spellStart"/>
      <w:r w:rsidRPr="003F725B">
        <w:rPr>
          <w:rFonts w:eastAsia="Times New Roman" w:cstheme="minorHAnsi"/>
          <w:lang w:eastAsia="pl-PL"/>
        </w:rPr>
        <w:t>Explain</w:t>
      </w:r>
      <w:proofErr w:type="spellEnd"/>
      <w:r w:rsidRPr="003F725B">
        <w:rPr>
          <w:rFonts w:eastAsia="Times New Roman" w:cstheme="minorHAnsi"/>
          <w:lang w:eastAsia="pl-PL"/>
        </w:rPr>
        <w:t xml:space="preserve"> the </w:t>
      </w:r>
      <w:proofErr w:type="spellStart"/>
      <w:r w:rsidRPr="003F725B">
        <w:rPr>
          <w:rFonts w:eastAsia="Times New Roman" w:cstheme="minorHAnsi"/>
          <w:lang w:eastAsia="pl-PL"/>
        </w:rPr>
        <w:t>desired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impact</w:t>
      </w:r>
      <w:proofErr w:type="spellEnd"/>
      <w:r w:rsidRPr="003F725B">
        <w:rPr>
          <w:rFonts w:eastAsia="Times New Roman" w:cstheme="minorHAnsi"/>
          <w:lang w:eastAsia="pl-PL"/>
        </w:rPr>
        <w:t xml:space="preserve"> of the </w:t>
      </w:r>
      <w:proofErr w:type="spellStart"/>
      <w:r w:rsidRPr="003F725B">
        <w:rPr>
          <w:rFonts w:eastAsia="Times New Roman" w:cstheme="minorHAnsi"/>
          <w:lang w:eastAsia="pl-PL"/>
        </w:rPr>
        <w:t>mobility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project</w:t>
      </w:r>
      <w:proofErr w:type="spellEnd"/>
      <w:r w:rsidRPr="003F725B">
        <w:rPr>
          <w:rFonts w:eastAsia="Times New Roman" w:cstheme="minorHAnsi"/>
          <w:lang w:eastAsia="pl-PL"/>
        </w:rPr>
        <w:t xml:space="preserve"> on </w:t>
      </w:r>
      <w:proofErr w:type="spellStart"/>
      <w:r w:rsidRPr="003F725B">
        <w:rPr>
          <w:rFonts w:eastAsia="Times New Roman" w:cstheme="minorHAnsi"/>
          <w:lang w:eastAsia="pl-PL"/>
        </w:rPr>
        <w:t>participants</w:t>
      </w:r>
      <w:proofErr w:type="spellEnd"/>
      <w:r w:rsidRPr="003F725B">
        <w:rPr>
          <w:rFonts w:eastAsia="Times New Roman" w:cstheme="minorHAnsi"/>
          <w:lang w:eastAsia="pl-PL"/>
        </w:rPr>
        <w:t xml:space="preserve">, </w:t>
      </w:r>
      <w:proofErr w:type="spellStart"/>
      <w:r w:rsidRPr="003F725B">
        <w:rPr>
          <w:rFonts w:eastAsia="Times New Roman" w:cstheme="minorHAnsi"/>
          <w:lang w:eastAsia="pl-PL"/>
        </w:rPr>
        <w:t>beneficiaries</w:t>
      </w:r>
      <w:proofErr w:type="spellEnd"/>
      <w:r w:rsidRPr="003F725B">
        <w:rPr>
          <w:rFonts w:eastAsia="Times New Roman" w:cstheme="minorHAnsi"/>
          <w:lang w:eastAsia="pl-PL"/>
        </w:rPr>
        <w:t xml:space="preserve">, </w:t>
      </w:r>
      <w:proofErr w:type="spellStart"/>
      <w:r w:rsidRPr="003F725B">
        <w:rPr>
          <w:rFonts w:eastAsia="Times New Roman" w:cstheme="minorHAnsi"/>
          <w:lang w:eastAsia="pl-PL"/>
        </w:rPr>
        <w:t>higher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education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institutions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involved</w:t>
      </w:r>
      <w:proofErr w:type="spellEnd"/>
      <w:r w:rsidRPr="003F725B">
        <w:rPr>
          <w:rFonts w:eastAsia="Times New Roman" w:cstheme="minorHAnsi"/>
          <w:lang w:eastAsia="pl-PL"/>
        </w:rPr>
        <w:t xml:space="preserve"> and </w:t>
      </w:r>
      <w:proofErr w:type="spellStart"/>
      <w:r w:rsidRPr="003F725B">
        <w:rPr>
          <w:rFonts w:eastAsia="Times New Roman" w:cstheme="minorHAnsi"/>
          <w:lang w:eastAsia="pl-PL"/>
        </w:rPr>
        <w:t>at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local</w:t>
      </w:r>
      <w:proofErr w:type="spellEnd"/>
      <w:r w:rsidRPr="003F725B">
        <w:rPr>
          <w:rFonts w:eastAsia="Times New Roman" w:cstheme="minorHAnsi"/>
          <w:lang w:eastAsia="pl-PL"/>
        </w:rPr>
        <w:t xml:space="preserve">, </w:t>
      </w:r>
      <w:proofErr w:type="spellStart"/>
      <w:r w:rsidRPr="003F725B">
        <w:rPr>
          <w:rFonts w:eastAsia="Times New Roman" w:cstheme="minorHAnsi"/>
          <w:lang w:eastAsia="pl-PL"/>
        </w:rPr>
        <w:t>regional</w:t>
      </w:r>
      <w:proofErr w:type="spellEnd"/>
      <w:r w:rsidRPr="003F725B">
        <w:rPr>
          <w:rFonts w:eastAsia="Times New Roman" w:cstheme="minorHAnsi"/>
          <w:lang w:eastAsia="pl-PL"/>
        </w:rPr>
        <w:t xml:space="preserve"> and </w:t>
      </w:r>
      <w:proofErr w:type="spellStart"/>
      <w:r w:rsidRPr="003F725B">
        <w:rPr>
          <w:rFonts w:eastAsia="Times New Roman" w:cstheme="minorHAnsi"/>
          <w:lang w:eastAsia="pl-PL"/>
        </w:rPr>
        <w:t>national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levels</w:t>
      </w:r>
      <w:proofErr w:type="spellEnd"/>
      <w:r w:rsidRPr="003F725B">
        <w:rPr>
          <w:rFonts w:eastAsia="Times New Roman" w:cstheme="minorHAnsi"/>
          <w:lang w:eastAsia="pl-PL"/>
        </w:rPr>
        <w:t xml:space="preserve">. </w:t>
      </w:r>
      <w:proofErr w:type="spellStart"/>
      <w:r w:rsidRPr="003F725B">
        <w:rPr>
          <w:rFonts w:eastAsia="Times New Roman" w:cstheme="minorHAnsi"/>
          <w:lang w:eastAsia="pl-PL"/>
        </w:rPr>
        <w:t>Describe</w:t>
      </w:r>
      <w:proofErr w:type="spellEnd"/>
      <w:r w:rsidRPr="003F725B">
        <w:rPr>
          <w:rFonts w:eastAsia="Times New Roman" w:cstheme="minorHAnsi"/>
          <w:lang w:eastAsia="pl-PL"/>
        </w:rPr>
        <w:t xml:space="preserve"> the </w:t>
      </w:r>
      <w:proofErr w:type="spellStart"/>
      <w:r w:rsidRPr="003F725B">
        <w:rPr>
          <w:rFonts w:eastAsia="Times New Roman" w:cstheme="minorHAnsi"/>
          <w:lang w:eastAsia="pl-PL"/>
        </w:rPr>
        <w:t>measures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which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will</w:t>
      </w:r>
      <w:proofErr w:type="spellEnd"/>
      <w:r w:rsidRPr="003F725B">
        <w:rPr>
          <w:rFonts w:eastAsia="Times New Roman" w:cstheme="minorHAnsi"/>
          <w:lang w:eastAsia="pl-PL"/>
        </w:rPr>
        <w:t xml:space="preserve"> be </w:t>
      </w:r>
      <w:proofErr w:type="spellStart"/>
      <w:r w:rsidRPr="003F725B">
        <w:rPr>
          <w:rFonts w:eastAsia="Times New Roman" w:cstheme="minorHAnsi"/>
          <w:lang w:eastAsia="pl-PL"/>
        </w:rPr>
        <w:t>taken</w:t>
      </w:r>
      <w:proofErr w:type="spellEnd"/>
      <w:r w:rsidRPr="003F725B">
        <w:rPr>
          <w:rFonts w:eastAsia="Times New Roman" w:cstheme="minorHAnsi"/>
          <w:lang w:eastAsia="pl-PL"/>
        </w:rPr>
        <w:t xml:space="preserve"> in </w:t>
      </w:r>
      <w:proofErr w:type="spellStart"/>
      <w:r w:rsidRPr="003F725B">
        <w:rPr>
          <w:rFonts w:eastAsia="Times New Roman" w:cstheme="minorHAnsi"/>
          <w:lang w:eastAsia="pl-PL"/>
        </w:rPr>
        <w:t>your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cooperation</w:t>
      </w:r>
      <w:proofErr w:type="spellEnd"/>
      <w:r w:rsidRPr="003F725B">
        <w:rPr>
          <w:rFonts w:eastAsia="Times New Roman" w:cstheme="minorHAnsi"/>
          <w:lang w:eastAsia="pl-PL"/>
        </w:rPr>
        <w:t xml:space="preserve"> with the partner </w:t>
      </w:r>
      <w:proofErr w:type="spellStart"/>
      <w:r w:rsidRPr="003F725B">
        <w:rPr>
          <w:rFonts w:eastAsia="Times New Roman" w:cstheme="minorHAnsi"/>
          <w:lang w:eastAsia="pl-PL"/>
        </w:rPr>
        <w:t>institution</w:t>
      </w:r>
      <w:proofErr w:type="spellEnd"/>
      <w:r w:rsidRPr="003F725B">
        <w:rPr>
          <w:rFonts w:eastAsia="Times New Roman" w:cstheme="minorHAnsi"/>
          <w:lang w:eastAsia="pl-PL"/>
        </w:rPr>
        <w:t xml:space="preserve"> to </w:t>
      </w:r>
      <w:proofErr w:type="spellStart"/>
      <w:r w:rsidRPr="003F725B">
        <w:rPr>
          <w:rFonts w:eastAsia="Times New Roman" w:cstheme="minorHAnsi"/>
          <w:lang w:eastAsia="pl-PL"/>
        </w:rPr>
        <w:t>disseminate</w:t>
      </w:r>
      <w:proofErr w:type="spellEnd"/>
      <w:r w:rsidRPr="003F725B">
        <w:rPr>
          <w:rFonts w:eastAsia="Times New Roman" w:cstheme="minorHAnsi"/>
          <w:lang w:eastAsia="pl-PL"/>
        </w:rPr>
        <w:t xml:space="preserve"> the </w:t>
      </w:r>
      <w:proofErr w:type="spellStart"/>
      <w:r w:rsidRPr="003F725B">
        <w:rPr>
          <w:rFonts w:eastAsia="Times New Roman" w:cstheme="minorHAnsi"/>
          <w:lang w:eastAsia="pl-PL"/>
        </w:rPr>
        <w:t>results</w:t>
      </w:r>
      <w:proofErr w:type="spellEnd"/>
      <w:r w:rsidRPr="003F725B">
        <w:rPr>
          <w:rFonts w:eastAsia="Times New Roman" w:cstheme="minorHAnsi"/>
          <w:lang w:eastAsia="pl-PL"/>
        </w:rPr>
        <w:t xml:space="preserve"> of the </w:t>
      </w:r>
      <w:proofErr w:type="spellStart"/>
      <w:r w:rsidRPr="003F725B">
        <w:rPr>
          <w:rFonts w:eastAsia="Times New Roman" w:cstheme="minorHAnsi"/>
          <w:lang w:eastAsia="pl-PL"/>
        </w:rPr>
        <w:t>mobility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project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at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faculty</w:t>
      </w:r>
      <w:proofErr w:type="spellEnd"/>
      <w:r w:rsidRPr="003F725B">
        <w:rPr>
          <w:rFonts w:eastAsia="Times New Roman" w:cstheme="minorHAnsi"/>
          <w:lang w:eastAsia="pl-PL"/>
        </w:rPr>
        <w:t xml:space="preserve"> and </w:t>
      </w:r>
      <w:proofErr w:type="spellStart"/>
      <w:r w:rsidRPr="003F725B">
        <w:rPr>
          <w:rFonts w:eastAsia="Times New Roman" w:cstheme="minorHAnsi"/>
          <w:lang w:eastAsia="pl-PL"/>
        </w:rPr>
        <w:t>institution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levels</w:t>
      </w:r>
      <w:proofErr w:type="spellEnd"/>
      <w:r w:rsidRPr="003F725B">
        <w:rPr>
          <w:rFonts w:eastAsia="Times New Roman" w:cstheme="minorHAnsi"/>
          <w:lang w:eastAsia="pl-PL"/>
        </w:rPr>
        <w:t xml:space="preserve">, and </w:t>
      </w:r>
      <w:proofErr w:type="spellStart"/>
      <w:r w:rsidRPr="003F725B">
        <w:rPr>
          <w:rFonts w:eastAsia="Times New Roman" w:cstheme="minorHAnsi"/>
          <w:lang w:eastAsia="pl-PL"/>
        </w:rPr>
        <w:t>beyond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where</w:t>
      </w:r>
      <w:proofErr w:type="spellEnd"/>
      <w:r w:rsidRPr="003F725B">
        <w:rPr>
          <w:rFonts w:eastAsia="Times New Roman" w:cstheme="minorHAnsi"/>
          <w:lang w:eastAsia="pl-PL"/>
        </w:rPr>
        <w:t xml:space="preserve"> </w:t>
      </w:r>
      <w:proofErr w:type="spellStart"/>
      <w:r w:rsidRPr="003F725B">
        <w:rPr>
          <w:rFonts w:eastAsia="Times New Roman" w:cstheme="minorHAnsi"/>
          <w:lang w:eastAsia="pl-PL"/>
        </w:rPr>
        <w:t>applicable</w:t>
      </w:r>
      <w:proofErr w:type="spellEnd"/>
      <w:r w:rsidRPr="003F725B">
        <w:rPr>
          <w:rFonts w:eastAsia="Times New Roman" w:cstheme="minorHAnsi"/>
          <w:lang w:eastAsia="pl-PL"/>
        </w:rPr>
        <w:t>.</w:t>
      </w:r>
      <w:r w:rsidRPr="003F725B">
        <w:rPr>
          <w:rFonts w:eastAsia="Times New Roman" w:cstheme="minorHAnsi"/>
          <w:lang w:eastAsia="pl-PL"/>
        </w:rPr>
        <w:br/>
      </w:r>
    </w:p>
    <w:p w:rsidR="0023369F" w:rsidRPr="0023369F" w:rsidRDefault="0023369F" w:rsidP="0023369F">
      <w:pPr>
        <w:spacing w:after="0" w:line="240" w:lineRule="auto"/>
        <w:rPr>
          <w:rFonts w:cstheme="minorHAnsi"/>
          <w:color w:val="202124"/>
          <w:shd w:val="clear" w:color="auto" w:fill="FFFFFF"/>
        </w:rPr>
      </w:pPr>
      <w:r w:rsidRPr="0023369F">
        <w:rPr>
          <w:rFonts w:eastAsia="Times New Roman" w:cstheme="minorHAnsi"/>
          <w:highlight w:val="yellow"/>
          <w:lang w:eastAsia="pl-PL"/>
        </w:rPr>
        <w:t xml:space="preserve">max. 3000 </w:t>
      </w:r>
      <w:proofErr w:type="spellStart"/>
      <w:r w:rsidRPr="0023369F">
        <w:rPr>
          <w:rFonts w:cstheme="minorHAnsi"/>
          <w:color w:val="202124"/>
          <w:highlight w:val="yellow"/>
          <w:shd w:val="clear" w:color="auto" w:fill="FFFFFF"/>
        </w:rPr>
        <w:t>characters</w:t>
      </w:r>
      <w:proofErr w:type="spellEnd"/>
    </w:p>
    <w:p w:rsidR="002A09F4" w:rsidRPr="0023369F" w:rsidRDefault="002A09F4">
      <w:pPr>
        <w:rPr>
          <w:rFonts w:cstheme="minorHAnsi"/>
        </w:rPr>
      </w:pPr>
    </w:p>
    <w:sectPr w:rsidR="002A09F4" w:rsidRPr="0023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904"/>
    <w:multiLevelType w:val="hybridMultilevel"/>
    <w:tmpl w:val="08E8F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F2E"/>
    <w:multiLevelType w:val="hybridMultilevel"/>
    <w:tmpl w:val="F0660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F7438"/>
    <w:multiLevelType w:val="hybridMultilevel"/>
    <w:tmpl w:val="D4B27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491B"/>
    <w:multiLevelType w:val="hybridMultilevel"/>
    <w:tmpl w:val="B9268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202A7"/>
    <w:multiLevelType w:val="hybridMultilevel"/>
    <w:tmpl w:val="D376C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6A74"/>
    <w:multiLevelType w:val="hybridMultilevel"/>
    <w:tmpl w:val="81541A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245A0"/>
    <w:multiLevelType w:val="hybridMultilevel"/>
    <w:tmpl w:val="B81A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9F"/>
    <w:rsid w:val="0023369F"/>
    <w:rsid w:val="002A09F4"/>
    <w:rsid w:val="003F725B"/>
    <w:rsid w:val="0060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8950"/>
  <w15:chartTrackingRefBased/>
  <w15:docId w15:val="{3F127317-29C9-4F63-84D9-87C043A1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Wiśniewska (mawi)</dc:creator>
  <cp:keywords/>
  <dc:description/>
  <cp:lastModifiedBy>Marta Wiśniewska (mawi)</cp:lastModifiedBy>
  <cp:revision>2</cp:revision>
  <dcterms:created xsi:type="dcterms:W3CDTF">2022-11-16T14:40:00Z</dcterms:created>
  <dcterms:modified xsi:type="dcterms:W3CDTF">2022-11-16T14:52:00Z</dcterms:modified>
</cp:coreProperties>
</file>